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AA" w:rsidRPr="00A71EAA" w:rsidRDefault="00A71EAA" w:rsidP="00A71EAA">
      <w:pPr>
        <w:spacing w:after="0" w:line="240" w:lineRule="auto"/>
        <w:outlineLvl w:val="0"/>
        <w:rPr>
          <w:rFonts w:ascii="Times New Roman" w:eastAsia="Times New Roman" w:hAnsi="Times New Roman" w:cs="Times New Roman"/>
          <w:b/>
          <w:bCs/>
          <w:kern w:val="36"/>
          <w:sz w:val="20"/>
          <w:szCs w:val="20"/>
          <w:lang w:val="kk-KZ" w:eastAsia="ru-RU"/>
        </w:rPr>
      </w:pPr>
      <w:r w:rsidRPr="00A71EAA">
        <w:rPr>
          <w:rFonts w:ascii="Times New Roman" w:eastAsia="Times New Roman" w:hAnsi="Times New Roman" w:cs="Times New Roman"/>
          <w:b/>
          <w:bCs/>
          <w:kern w:val="36"/>
          <w:sz w:val="20"/>
          <w:szCs w:val="20"/>
          <w:lang w:eastAsia="ru-RU"/>
        </w:rPr>
        <w:t xml:space="preserve">ХАМРАЕВА </w:t>
      </w:r>
      <w:proofErr w:type="spellStart"/>
      <w:r w:rsidRPr="00A71EAA">
        <w:rPr>
          <w:rFonts w:ascii="Times New Roman" w:eastAsia="Times New Roman" w:hAnsi="Times New Roman" w:cs="Times New Roman"/>
          <w:b/>
          <w:bCs/>
          <w:kern w:val="36"/>
          <w:sz w:val="20"/>
          <w:szCs w:val="20"/>
          <w:lang w:eastAsia="ru-RU"/>
        </w:rPr>
        <w:t>Хуриниса</w:t>
      </w:r>
      <w:proofErr w:type="spellEnd"/>
      <w:r w:rsidRPr="00A71EAA">
        <w:rPr>
          <w:rFonts w:ascii="Times New Roman" w:eastAsia="Times New Roman" w:hAnsi="Times New Roman" w:cs="Times New Roman"/>
          <w:b/>
          <w:bCs/>
          <w:kern w:val="36"/>
          <w:sz w:val="20"/>
          <w:szCs w:val="20"/>
          <w:lang w:eastAsia="ru-RU"/>
        </w:rPr>
        <w:t xml:space="preserve"> </w:t>
      </w:r>
      <w:proofErr w:type="spellStart"/>
      <w:r w:rsidRPr="00A71EAA">
        <w:rPr>
          <w:rFonts w:ascii="Times New Roman" w:eastAsia="Times New Roman" w:hAnsi="Times New Roman" w:cs="Times New Roman"/>
          <w:b/>
          <w:bCs/>
          <w:kern w:val="36"/>
          <w:sz w:val="20"/>
          <w:szCs w:val="20"/>
          <w:lang w:eastAsia="ru-RU"/>
        </w:rPr>
        <w:t>Абдусобировна</w:t>
      </w:r>
      <w:proofErr w:type="spellEnd"/>
      <w:r w:rsidRPr="00A71EAA">
        <w:rPr>
          <w:rFonts w:ascii="Times New Roman" w:eastAsia="Times New Roman" w:hAnsi="Times New Roman" w:cs="Times New Roman"/>
          <w:b/>
          <w:bCs/>
          <w:kern w:val="36"/>
          <w:sz w:val="20"/>
          <w:szCs w:val="20"/>
          <w:lang w:val="kk-KZ" w:eastAsia="ru-RU"/>
        </w:rPr>
        <w:t>,</w:t>
      </w:r>
    </w:p>
    <w:p w:rsidR="00A71EAA" w:rsidRPr="00A71EAA" w:rsidRDefault="00A71EAA" w:rsidP="00A71EAA">
      <w:pPr>
        <w:spacing w:after="0" w:line="240" w:lineRule="auto"/>
        <w:outlineLvl w:val="0"/>
        <w:rPr>
          <w:rFonts w:ascii="Times New Roman" w:eastAsia="Times New Roman" w:hAnsi="Times New Roman" w:cs="Times New Roman"/>
          <w:b/>
          <w:bCs/>
          <w:kern w:val="36"/>
          <w:sz w:val="20"/>
          <w:szCs w:val="20"/>
          <w:lang w:val="kk-KZ" w:eastAsia="ru-RU"/>
        </w:rPr>
      </w:pPr>
      <w:r w:rsidRPr="00A71EAA">
        <w:rPr>
          <w:rFonts w:ascii="Times New Roman" w:hAnsi="Times New Roman" w:cs="Times New Roman"/>
          <w:b/>
          <w:sz w:val="20"/>
          <w:szCs w:val="20"/>
          <w:shd w:val="clear" w:color="auto" w:fill="FBFBFB"/>
          <w:lang w:val="kk-KZ"/>
        </w:rPr>
        <w:t>С.Рахимов атындағы жалпы білім беретін мектебінің бастауыш сынып мұғалімі</w:t>
      </w:r>
      <w:r w:rsidRPr="00A71EAA">
        <w:rPr>
          <w:rFonts w:ascii="Times New Roman" w:eastAsia="Times New Roman" w:hAnsi="Times New Roman" w:cs="Times New Roman"/>
          <w:b/>
          <w:bCs/>
          <w:kern w:val="36"/>
          <w:sz w:val="20"/>
          <w:szCs w:val="20"/>
          <w:lang w:val="kk-KZ" w:eastAsia="ru-RU"/>
        </w:rPr>
        <w:t>.</w:t>
      </w:r>
    </w:p>
    <w:p w:rsidR="00A71EAA" w:rsidRPr="00A71EAA" w:rsidRDefault="00A71EAA" w:rsidP="00A71EAA">
      <w:pPr>
        <w:spacing w:after="0" w:line="240" w:lineRule="auto"/>
        <w:outlineLvl w:val="0"/>
        <w:rPr>
          <w:rFonts w:ascii="Times New Roman" w:hAnsi="Times New Roman" w:cs="Times New Roman"/>
          <w:b/>
          <w:sz w:val="20"/>
          <w:szCs w:val="20"/>
          <w:shd w:val="clear" w:color="auto" w:fill="FBFBFB"/>
          <w:lang w:val="kk-KZ"/>
        </w:rPr>
      </w:pPr>
      <w:r w:rsidRPr="00A71EAA">
        <w:rPr>
          <w:rFonts w:ascii="Times New Roman" w:hAnsi="Times New Roman" w:cs="Times New Roman"/>
          <w:b/>
          <w:sz w:val="20"/>
          <w:szCs w:val="20"/>
          <w:shd w:val="clear" w:color="auto" w:fill="FBFBFB"/>
          <w:lang w:val="kk-KZ"/>
        </w:rPr>
        <w:t>Түркістан облысы, Сауран ауданы</w:t>
      </w:r>
    </w:p>
    <w:p w:rsidR="00A71EAA" w:rsidRPr="00A71EAA" w:rsidRDefault="00A71EAA" w:rsidP="00A71EAA">
      <w:pPr>
        <w:spacing w:after="0" w:line="240" w:lineRule="auto"/>
        <w:outlineLvl w:val="0"/>
        <w:rPr>
          <w:rFonts w:ascii="Times New Roman" w:eastAsia="Times New Roman" w:hAnsi="Times New Roman" w:cs="Times New Roman"/>
          <w:b/>
          <w:bCs/>
          <w:kern w:val="36"/>
          <w:sz w:val="20"/>
          <w:szCs w:val="20"/>
          <w:lang w:val="kk-KZ" w:eastAsia="ru-RU"/>
        </w:rPr>
      </w:pPr>
    </w:p>
    <w:p w:rsidR="00604E2E" w:rsidRPr="00A71EAA" w:rsidRDefault="00A71EAA" w:rsidP="00A71EAA">
      <w:pPr>
        <w:spacing w:after="0" w:line="240" w:lineRule="auto"/>
        <w:jc w:val="center"/>
        <w:outlineLvl w:val="0"/>
        <w:rPr>
          <w:rFonts w:ascii="Times New Roman" w:eastAsia="Times New Roman" w:hAnsi="Times New Roman" w:cs="Times New Roman"/>
          <w:b/>
          <w:bCs/>
          <w:kern w:val="36"/>
          <w:sz w:val="20"/>
          <w:szCs w:val="20"/>
          <w:lang w:val="kk-KZ" w:eastAsia="ru-RU"/>
        </w:rPr>
      </w:pPr>
      <w:r w:rsidRPr="00A71EAA">
        <w:rPr>
          <w:rFonts w:ascii="Times New Roman" w:eastAsia="Times New Roman" w:hAnsi="Times New Roman" w:cs="Times New Roman"/>
          <w:b/>
          <w:bCs/>
          <w:kern w:val="36"/>
          <w:sz w:val="20"/>
          <w:szCs w:val="20"/>
          <w:lang w:val="kk-KZ" w:eastAsia="ru-RU"/>
        </w:rPr>
        <w:t>МАТЕМАТИКАДАҒЫ КҮРДЕЛІ ҰҒЫМДАРДЫ МЕҢГЕРТУДІҢ</w:t>
      </w:r>
      <w:r>
        <w:rPr>
          <w:rFonts w:ascii="Times New Roman" w:eastAsia="Times New Roman" w:hAnsi="Times New Roman" w:cs="Times New Roman"/>
          <w:b/>
          <w:bCs/>
          <w:kern w:val="36"/>
          <w:sz w:val="20"/>
          <w:szCs w:val="20"/>
          <w:lang w:val="kk-KZ" w:eastAsia="ru-RU"/>
        </w:rPr>
        <w:t xml:space="preserve"> </w:t>
      </w:r>
      <w:r w:rsidRPr="00A71EAA">
        <w:rPr>
          <w:rFonts w:ascii="Times New Roman" w:eastAsia="Times New Roman" w:hAnsi="Times New Roman" w:cs="Times New Roman"/>
          <w:b/>
          <w:bCs/>
          <w:kern w:val="36"/>
          <w:sz w:val="20"/>
          <w:szCs w:val="20"/>
          <w:lang w:val="kk-KZ" w:eastAsia="ru-RU"/>
        </w:rPr>
        <w:t>ӘДІСТЕМЕЛІК НЕГІЗДЕРІ</w:t>
      </w:r>
    </w:p>
    <w:p w:rsidR="00891DCE" w:rsidRPr="00A71EAA" w:rsidRDefault="00891DCE" w:rsidP="00A71EAA">
      <w:pPr>
        <w:spacing w:after="0" w:line="240" w:lineRule="auto"/>
        <w:outlineLvl w:val="0"/>
        <w:rPr>
          <w:rFonts w:ascii="Times New Roman" w:hAnsi="Times New Roman" w:cs="Times New Roman"/>
          <w:sz w:val="20"/>
          <w:szCs w:val="20"/>
          <w:shd w:val="clear" w:color="auto" w:fill="FBFBFB"/>
          <w:lang w:val="kk-KZ"/>
        </w:rPr>
      </w:pPr>
    </w:p>
    <w:p w:rsidR="00891DCE" w:rsidRPr="00A71EAA" w:rsidRDefault="00891DCE" w:rsidP="00A71EAA">
      <w:pPr>
        <w:pStyle w:val="2"/>
        <w:spacing w:before="0" w:line="240" w:lineRule="auto"/>
        <w:rPr>
          <w:rFonts w:ascii="Times New Roman" w:hAnsi="Times New Roman" w:cs="Times New Roman"/>
          <w:b/>
          <w:color w:val="auto"/>
          <w:sz w:val="20"/>
          <w:szCs w:val="20"/>
          <w:lang w:val="kk-KZ"/>
        </w:rPr>
      </w:pPr>
      <w:r w:rsidRPr="00A71EAA">
        <w:rPr>
          <w:rFonts w:ascii="Times New Roman" w:hAnsi="Times New Roman" w:cs="Times New Roman"/>
          <w:b/>
          <w:color w:val="auto"/>
          <w:sz w:val="20"/>
          <w:szCs w:val="20"/>
          <w:lang w:val="kk-KZ"/>
        </w:rPr>
        <w:t>Аннотация</w:t>
      </w:r>
    </w:p>
    <w:p w:rsidR="00891DCE" w:rsidRPr="00A71EAA" w:rsidRDefault="00891DCE" w:rsidP="00A71EAA">
      <w:pPr>
        <w:pStyle w:val="a3"/>
        <w:spacing w:before="0" w:beforeAutospacing="0" w:after="0" w:afterAutospacing="0"/>
        <w:rPr>
          <w:sz w:val="20"/>
          <w:szCs w:val="20"/>
          <w:lang w:val="kk-KZ"/>
        </w:rPr>
      </w:pPr>
      <w:r w:rsidRPr="00A71EAA">
        <w:rPr>
          <w:sz w:val="20"/>
          <w:szCs w:val="20"/>
          <w:lang w:val="kk-KZ"/>
        </w:rPr>
        <w:t>Бұл мақалада математикадағы күрделі ұғымдарды бастауыш сыныпта меңгертудің әдістемелік негіздері қарастырылған. Автор оқушылардың жас ерекшеліктерін ескере отырып, абстрактілі ұғымдарды түсіндірудегі қиындықтарды сипаттап, оларды жеңілдетудің тиімді жолдарын ұсынады. Атап айтқанда, көрнекілік принципі, қарапайымнан күрделіге қарай оқыту, өмірмен байланыстыру, ойын элементтерін қолдану және қадамдық әдіс сияқты тәсілдер нақты мысалдармен талданған. Сонымен қатар, мұғалімдерге арналған практикалық ұсыныстар беріліп, оқушылардың математикалық сауаттылығын, логикалық ойлау қабілетін және функционалдық дағдыларын дамытуға бағытталған педагогикалық әдістердің маңызы айқындалады. Мақала бастауыш сынып мұғалімдеріне әдістемелік көмек ретінде құнды материал бола алады.</w:t>
      </w:r>
    </w:p>
    <w:p w:rsidR="001A313B" w:rsidRPr="00A71EAA" w:rsidRDefault="00891DCE" w:rsidP="00A71EAA">
      <w:pPr>
        <w:pStyle w:val="a3"/>
        <w:spacing w:before="0" w:beforeAutospacing="0" w:after="0" w:afterAutospacing="0"/>
        <w:rPr>
          <w:sz w:val="20"/>
          <w:szCs w:val="20"/>
          <w:lang w:val="kk-KZ"/>
        </w:rPr>
      </w:pPr>
      <w:r w:rsidRPr="00A71EAA">
        <w:rPr>
          <w:b/>
          <w:sz w:val="20"/>
          <w:szCs w:val="20"/>
          <w:lang w:val="kk-KZ"/>
        </w:rPr>
        <w:t>Кілттік сөздер:</w:t>
      </w:r>
      <w:r w:rsidRPr="00A71EAA">
        <w:rPr>
          <w:sz w:val="20"/>
          <w:szCs w:val="20"/>
          <w:lang w:val="kk-KZ"/>
        </w:rPr>
        <w:t xml:space="preserve"> математика, бастауыш сынып, күрделі ұғымдар, көрнекілік, әдістемелік негіздер, ойын технологиясы, қадамдық әдіс, математикалық сауаттылық, логикалық ойлау, өмірмен байланыстыру.</w:t>
      </w:r>
    </w:p>
    <w:p w:rsidR="004862DC" w:rsidRPr="00A71EAA" w:rsidRDefault="004862DC" w:rsidP="00A71EAA">
      <w:pPr>
        <w:spacing w:after="0" w:line="240" w:lineRule="auto"/>
        <w:rPr>
          <w:rFonts w:ascii="Times New Roman" w:eastAsia="Times New Roman" w:hAnsi="Times New Roman" w:cs="Times New Roman"/>
          <w:sz w:val="20"/>
          <w:szCs w:val="20"/>
          <w:lang w:val="kk-KZ" w:eastAsia="ru-RU"/>
        </w:rPr>
      </w:pPr>
      <w:r w:rsidRPr="00A71EAA">
        <w:rPr>
          <w:rFonts w:ascii="Times New Roman" w:eastAsia="Times New Roman" w:hAnsi="Times New Roman" w:cs="Times New Roman"/>
          <w:sz w:val="20"/>
          <w:szCs w:val="20"/>
          <w:lang w:val="kk-KZ" w:eastAsia="ru-RU"/>
        </w:rPr>
        <w:t>Қазіргі білім беру жүйесінде оқушылардың математикалық сауаттылығын арттыру басты мақсаттардың бірі болып отыр. Себебі математика – тек есептеу амалдарын меңгерту ғана емес, оқушының логикалық ойлауын, талдау қабілетін, дәлдік пен жүйелілікке үйрететін ғылым. Әсіресе, күрделі математикалық ұғымдарды меңгерту – бастауыштан бастап жоғары сыныптарға дейінгі оқыту процесінің негізгі түйіні. Күрделі ұғымдарды қарапайымнан бастау, көрнекілікке сүйене отырып біртіндеп тереңдету, оқушы санасында оны өмірлік тәжірибемен байланыстыра қалыптастыру – мұғалімнің кәсіби шеберлігін айқындайды.</w:t>
      </w:r>
    </w:p>
    <w:p w:rsidR="004862DC" w:rsidRPr="00A71EAA" w:rsidRDefault="004862DC" w:rsidP="00A71EAA">
      <w:pPr>
        <w:spacing w:after="0" w:line="240" w:lineRule="auto"/>
        <w:rPr>
          <w:rFonts w:ascii="Times New Roman" w:eastAsia="Times New Roman" w:hAnsi="Times New Roman" w:cs="Times New Roman"/>
          <w:sz w:val="20"/>
          <w:szCs w:val="20"/>
          <w:lang w:val="kk-KZ" w:eastAsia="ru-RU"/>
        </w:rPr>
      </w:pPr>
      <w:r w:rsidRPr="00A71EAA">
        <w:rPr>
          <w:rFonts w:ascii="Times New Roman" w:eastAsia="Times New Roman" w:hAnsi="Times New Roman" w:cs="Times New Roman"/>
          <w:sz w:val="20"/>
          <w:szCs w:val="20"/>
          <w:lang w:val="kk-KZ" w:eastAsia="ru-RU"/>
        </w:rPr>
        <w:t>Математика – өзі табиғатынан күрделі пән, ал бастауыш сынып оқушысына оны меңгерту одан да жауапты әрі күрделі міндет болып табылады. Баланың ойлау деңгейі әлі де нақты бейнелерге сүйенетіндіктен, абстрактілі математикалық ұғымдарды бірден қабылдау оңай емес. Сондықтан бастауыш буында күрделі ұғымдарды оқыту барысында мұғалімге үлкен жауапкершілік пен кәсіби шеберлік жүктеледі. Мұғалім оқушылардың жас ерекшелігін, танымдық мүмкіндігін ескеріп, ұғымдарды мүмкіндігінше қарапайым, түсінікті әрі өмірлік тәжірибеге жақын етіп жеткізуі қажет. Бұл жерде мұғалім тек білім беруші ғана емес, бағыт беруші, ойландыратын, зерттеуге жетелейтін тұлға рөлін атқарады.</w:t>
      </w:r>
    </w:p>
    <w:p w:rsidR="004862DC" w:rsidRPr="00A71EAA" w:rsidRDefault="004862DC" w:rsidP="00A71EAA">
      <w:pPr>
        <w:spacing w:after="0" w:line="240" w:lineRule="auto"/>
        <w:rPr>
          <w:rFonts w:ascii="Times New Roman" w:eastAsia="Times New Roman" w:hAnsi="Times New Roman" w:cs="Times New Roman"/>
          <w:sz w:val="20"/>
          <w:szCs w:val="20"/>
          <w:lang w:val="kk-KZ" w:eastAsia="ru-RU"/>
        </w:rPr>
      </w:pPr>
      <w:r w:rsidRPr="00A71EAA">
        <w:rPr>
          <w:rFonts w:ascii="Times New Roman" w:eastAsia="Times New Roman" w:hAnsi="Times New Roman" w:cs="Times New Roman"/>
          <w:sz w:val="20"/>
          <w:szCs w:val="20"/>
          <w:lang w:val="kk-KZ" w:eastAsia="ru-RU"/>
        </w:rPr>
        <w:t>Осы мақаламда өз тәжірибемнен математикадағы күрделі ұғымдарды меңгертудің әдістемелік негіздерін қарастырмақпын.</w:t>
      </w:r>
    </w:p>
    <w:p w:rsidR="00101DEC" w:rsidRPr="00A71EAA" w:rsidRDefault="00101DEC" w:rsidP="00A71EAA">
      <w:pPr>
        <w:spacing w:after="0" w:line="240" w:lineRule="auto"/>
        <w:outlineLvl w:val="2"/>
        <w:rPr>
          <w:rFonts w:ascii="Times New Roman" w:eastAsia="Times New Roman" w:hAnsi="Times New Roman" w:cs="Times New Roman"/>
          <w:b/>
          <w:bCs/>
          <w:sz w:val="20"/>
          <w:szCs w:val="20"/>
          <w:lang w:val="kk-KZ" w:eastAsia="ru-RU"/>
        </w:rPr>
      </w:pPr>
      <w:r w:rsidRPr="00A71EAA">
        <w:rPr>
          <w:rFonts w:ascii="Times New Roman" w:eastAsia="Times New Roman" w:hAnsi="Times New Roman" w:cs="Times New Roman"/>
          <w:b/>
          <w:bCs/>
          <w:sz w:val="20"/>
          <w:szCs w:val="20"/>
          <w:lang w:val="kk-KZ" w:eastAsia="ru-RU"/>
        </w:rPr>
        <w:t>Күрделі ұғымдардың мәні және оларды меңгертудегі қиындықтар</w:t>
      </w:r>
    </w:p>
    <w:p w:rsidR="00101DEC" w:rsidRPr="00A71EAA" w:rsidRDefault="00101DEC" w:rsidP="00A71EAA">
      <w:pPr>
        <w:spacing w:after="0" w:line="240" w:lineRule="auto"/>
        <w:rPr>
          <w:rFonts w:ascii="Times New Roman" w:eastAsia="Times New Roman" w:hAnsi="Times New Roman" w:cs="Times New Roman"/>
          <w:sz w:val="20"/>
          <w:szCs w:val="20"/>
          <w:lang w:val="kk-KZ" w:eastAsia="ru-RU"/>
        </w:rPr>
      </w:pPr>
      <w:r w:rsidRPr="00A71EAA">
        <w:rPr>
          <w:rFonts w:ascii="Times New Roman" w:eastAsia="Times New Roman" w:hAnsi="Times New Roman" w:cs="Times New Roman"/>
          <w:sz w:val="20"/>
          <w:szCs w:val="20"/>
          <w:lang w:val="kk-KZ" w:eastAsia="ru-RU"/>
        </w:rPr>
        <w:t>Математикадағы күрделі ұғымдар қатарына бөлшектер, теңдеулер, шамалар арасындағы тәуелділік, геометриялық кеңістік ұғымдары, мәтіндік есептердің логикалық құрылымы жатады. Бұл тақырыптарды оқыту кезінде оқушылар мынадай қиындықтарға жиі кездеседі:</w:t>
      </w:r>
    </w:p>
    <w:p w:rsidR="00101DEC" w:rsidRPr="00A71EAA" w:rsidRDefault="00101DEC" w:rsidP="00A71EAA">
      <w:pPr>
        <w:numPr>
          <w:ilvl w:val="0"/>
          <w:numId w:val="7"/>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b/>
          <w:bCs/>
          <w:sz w:val="20"/>
          <w:szCs w:val="20"/>
          <w:lang w:eastAsia="ru-RU"/>
        </w:rPr>
        <w:t>Абстрактілі</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ойлаудың</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жеткіліксіздігі</w:t>
      </w:r>
      <w:proofErr w:type="spellEnd"/>
      <w:r w:rsidRPr="00A71EAA">
        <w:rPr>
          <w:rFonts w:ascii="Times New Roman" w:eastAsia="Times New Roman" w:hAnsi="Times New Roman" w:cs="Times New Roman"/>
          <w:sz w:val="20"/>
          <w:szCs w:val="20"/>
          <w:lang w:eastAsia="ru-RU"/>
        </w:rPr>
        <w:t xml:space="preserve"> – </w:t>
      </w:r>
      <w:proofErr w:type="spellStart"/>
      <w:r w:rsidRPr="00A71EAA">
        <w:rPr>
          <w:rFonts w:ascii="Times New Roman" w:eastAsia="Times New Roman" w:hAnsi="Times New Roman" w:cs="Times New Roman"/>
          <w:sz w:val="20"/>
          <w:szCs w:val="20"/>
          <w:lang w:eastAsia="ru-RU"/>
        </w:rPr>
        <w:t>бастауыш</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сынып</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оқушылары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ойлауда</w:t>
      </w:r>
      <w:proofErr w:type="spellEnd"/>
      <w:r w:rsidRPr="00A71EAA">
        <w:rPr>
          <w:rFonts w:ascii="Times New Roman" w:eastAsia="Times New Roman" w:hAnsi="Times New Roman" w:cs="Times New Roman"/>
          <w:sz w:val="20"/>
          <w:szCs w:val="20"/>
          <w:lang w:eastAsia="ru-RU"/>
        </w:rPr>
        <w:t xml:space="preserve"> </w:t>
      </w:r>
      <w:proofErr w:type="spellStart"/>
      <w:proofErr w:type="gramStart"/>
      <w:r w:rsidRPr="00A71EAA">
        <w:rPr>
          <w:rFonts w:ascii="Times New Roman" w:eastAsia="Times New Roman" w:hAnsi="Times New Roman" w:cs="Times New Roman"/>
          <w:sz w:val="20"/>
          <w:szCs w:val="20"/>
          <w:lang w:eastAsia="ru-RU"/>
        </w:rPr>
        <w:t>к</w:t>
      </w:r>
      <w:proofErr w:type="gramEnd"/>
      <w:r w:rsidRPr="00A71EAA">
        <w:rPr>
          <w:rFonts w:ascii="Times New Roman" w:eastAsia="Times New Roman" w:hAnsi="Times New Roman" w:cs="Times New Roman"/>
          <w:sz w:val="20"/>
          <w:szCs w:val="20"/>
          <w:lang w:eastAsia="ru-RU"/>
        </w:rPr>
        <w:t>өбіне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нақты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бейнелерге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сүйенеді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Сондықтан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сандық</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амалдар</w:t>
      </w:r>
      <w:proofErr w:type="spellEnd"/>
      <w:r w:rsidRPr="00A71EAA">
        <w:rPr>
          <w:rFonts w:ascii="Times New Roman" w:eastAsia="Times New Roman" w:hAnsi="Times New Roman" w:cs="Times New Roman"/>
          <w:sz w:val="20"/>
          <w:szCs w:val="20"/>
          <w:lang w:eastAsia="ru-RU"/>
        </w:rPr>
        <w:t xml:space="preserve"> мен </w:t>
      </w:r>
      <w:proofErr w:type="spellStart"/>
      <w:r w:rsidRPr="00A71EAA">
        <w:rPr>
          <w:rFonts w:ascii="Times New Roman" w:eastAsia="Times New Roman" w:hAnsi="Times New Roman" w:cs="Times New Roman"/>
          <w:sz w:val="20"/>
          <w:szCs w:val="20"/>
          <w:lang w:eastAsia="ru-RU"/>
        </w:rPr>
        <w:t>таңбаларды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өмірмен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байланыстыра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алмаған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кезде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түсінбеушіліктер</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пайда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болады</w:t>
      </w:r>
      <w:proofErr w:type="spellEnd"/>
      <w:r w:rsidRPr="00A71EAA">
        <w:rPr>
          <w:rFonts w:ascii="Times New Roman" w:eastAsia="Times New Roman" w:hAnsi="Times New Roman" w:cs="Times New Roman"/>
          <w:sz w:val="20"/>
          <w:szCs w:val="20"/>
          <w:lang w:eastAsia="ru-RU"/>
        </w:rPr>
        <w:t>.</w:t>
      </w:r>
    </w:p>
    <w:p w:rsidR="00101DEC" w:rsidRPr="00A71EAA" w:rsidRDefault="00101DEC" w:rsidP="00A71EAA">
      <w:pPr>
        <w:numPr>
          <w:ilvl w:val="0"/>
          <w:numId w:val="7"/>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b/>
          <w:bCs/>
          <w:sz w:val="20"/>
          <w:szCs w:val="20"/>
          <w:lang w:eastAsia="ru-RU"/>
        </w:rPr>
        <w:t>Көрнекіліктің</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аздығы</w:t>
      </w:r>
      <w:proofErr w:type="spellEnd"/>
      <w:r w:rsidRPr="00A71EAA">
        <w:rPr>
          <w:rFonts w:ascii="Times New Roman" w:eastAsia="Times New Roman" w:hAnsi="Times New Roman" w:cs="Times New Roman"/>
          <w:sz w:val="20"/>
          <w:szCs w:val="20"/>
          <w:lang w:eastAsia="ru-RU"/>
        </w:rPr>
        <w:t xml:space="preserve"> – тек </w:t>
      </w:r>
      <w:proofErr w:type="spellStart"/>
      <w:r w:rsidRPr="00A71EAA">
        <w:rPr>
          <w:rFonts w:ascii="Times New Roman" w:eastAsia="Times New Roman" w:hAnsi="Times New Roman" w:cs="Times New Roman"/>
          <w:sz w:val="20"/>
          <w:szCs w:val="20"/>
          <w:lang w:eastAsia="ru-RU"/>
        </w:rPr>
        <w:t>қана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сөздік</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түсіндірме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берілсе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теориялық</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ережелер</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тәжірибеден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алшақ</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болып</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баланың</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қабылдауына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ауырлық</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тү</w:t>
      </w:r>
      <w:proofErr w:type="gramStart"/>
      <w:r w:rsidRPr="00A71EAA">
        <w:rPr>
          <w:rFonts w:ascii="Times New Roman" w:eastAsia="Times New Roman" w:hAnsi="Times New Roman" w:cs="Times New Roman"/>
          <w:sz w:val="20"/>
          <w:szCs w:val="20"/>
          <w:lang w:eastAsia="ru-RU"/>
        </w:rPr>
        <w:t>сед</w:t>
      </w:r>
      <w:proofErr w:type="gramEnd"/>
      <w:r w:rsidRPr="00A71EAA">
        <w:rPr>
          <w:rFonts w:ascii="Times New Roman" w:eastAsia="Times New Roman" w:hAnsi="Times New Roman" w:cs="Times New Roman"/>
          <w:sz w:val="20"/>
          <w:szCs w:val="20"/>
          <w:lang w:eastAsia="ru-RU"/>
        </w:rPr>
        <w:t>і</w:t>
      </w:r>
      <w:proofErr w:type="spellEnd"/>
      <w:r w:rsidRPr="00A71EAA">
        <w:rPr>
          <w:rFonts w:ascii="Times New Roman" w:eastAsia="Times New Roman" w:hAnsi="Times New Roman" w:cs="Times New Roman"/>
          <w:sz w:val="20"/>
          <w:szCs w:val="20"/>
          <w:lang w:eastAsia="ru-RU"/>
        </w:rPr>
        <w:t>.</w:t>
      </w:r>
    </w:p>
    <w:p w:rsidR="00101DEC" w:rsidRPr="00A71EAA" w:rsidRDefault="00101DEC" w:rsidP="00A71EAA">
      <w:pPr>
        <w:numPr>
          <w:ilvl w:val="0"/>
          <w:numId w:val="7"/>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b/>
          <w:bCs/>
          <w:sz w:val="20"/>
          <w:szCs w:val="20"/>
          <w:lang w:eastAsia="ru-RU"/>
        </w:rPr>
        <w:t>Мазмұнның</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күрделілігі</w:t>
      </w:r>
      <w:proofErr w:type="spellEnd"/>
      <w:r w:rsidRPr="00A71EAA">
        <w:rPr>
          <w:rFonts w:ascii="Times New Roman" w:eastAsia="Times New Roman" w:hAnsi="Times New Roman" w:cs="Times New Roman"/>
          <w:sz w:val="20"/>
          <w:szCs w:val="20"/>
          <w:lang w:eastAsia="ru-RU"/>
        </w:rPr>
        <w:t xml:space="preserve"> – </w:t>
      </w:r>
      <w:proofErr w:type="spellStart"/>
      <w:r w:rsidRPr="00A71EAA">
        <w:rPr>
          <w:rFonts w:ascii="Times New Roman" w:eastAsia="Times New Roman" w:hAnsi="Times New Roman" w:cs="Times New Roman"/>
          <w:sz w:val="20"/>
          <w:szCs w:val="20"/>
          <w:lang w:eastAsia="ru-RU"/>
        </w:rPr>
        <w:t>бірнеше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амалдарды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бі</w:t>
      </w:r>
      <w:proofErr w:type="gramStart"/>
      <w:r w:rsidRPr="00A71EAA">
        <w:rPr>
          <w:rFonts w:ascii="Times New Roman" w:eastAsia="Times New Roman" w:hAnsi="Times New Roman" w:cs="Times New Roman"/>
          <w:sz w:val="20"/>
          <w:szCs w:val="20"/>
          <w:lang w:eastAsia="ru-RU"/>
        </w:rPr>
        <w:t>р</w:t>
      </w:r>
      <w:proofErr w:type="spellEnd"/>
      <w:proofErr w:type="gram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уақытта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орындауды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немесе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логикалық</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қорытынды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жасауды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талап</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ететін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тапсырмалар</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оқушыға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жүктеме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болып</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сезіледі</w:t>
      </w:r>
      <w:proofErr w:type="spellEnd"/>
      <w:r w:rsidRPr="00A71EAA">
        <w:rPr>
          <w:rFonts w:ascii="Times New Roman" w:eastAsia="Times New Roman" w:hAnsi="Times New Roman" w:cs="Times New Roman"/>
          <w:sz w:val="20"/>
          <w:szCs w:val="20"/>
          <w:lang w:eastAsia="ru-RU"/>
        </w:rPr>
        <w:t>.</w:t>
      </w:r>
    </w:p>
    <w:p w:rsidR="00101DEC" w:rsidRPr="00A71EAA" w:rsidRDefault="00101DEC" w:rsidP="00A71EAA">
      <w:pPr>
        <w:spacing w:after="0" w:line="240" w:lineRule="auto"/>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Осыған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байланысты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бастауыш</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буында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оқытуда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оқушылардың</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психологиялы</w:t>
      </w:r>
      <w:proofErr w:type="gramStart"/>
      <w:r w:rsidRPr="00A71EAA">
        <w:rPr>
          <w:rFonts w:ascii="Times New Roman" w:eastAsia="Times New Roman" w:hAnsi="Times New Roman" w:cs="Times New Roman"/>
          <w:sz w:val="20"/>
          <w:szCs w:val="20"/>
          <w:lang w:eastAsia="ru-RU"/>
        </w:rPr>
        <w:t>қ-</w:t>
      </w:r>
      <w:proofErr w:type="gramEnd"/>
      <w:r w:rsidRPr="00A71EAA">
        <w:rPr>
          <w:rFonts w:ascii="Times New Roman" w:eastAsia="Times New Roman" w:hAnsi="Times New Roman" w:cs="Times New Roman"/>
          <w:sz w:val="20"/>
          <w:szCs w:val="20"/>
          <w:lang w:eastAsia="ru-RU"/>
        </w:rPr>
        <w:t>танымдық</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ерекшеліктерін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ескеру</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қажет</w:t>
      </w:r>
      <w:proofErr w:type="spellEnd"/>
      <w:r w:rsidRPr="00A71EAA">
        <w:rPr>
          <w:rFonts w:ascii="Times New Roman" w:eastAsia="Times New Roman" w:hAnsi="Times New Roman" w:cs="Times New Roman"/>
          <w:sz w:val="20"/>
          <w:szCs w:val="20"/>
          <w:lang w:eastAsia="ru-RU"/>
        </w:rPr>
        <w:t>.</w:t>
      </w:r>
    </w:p>
    <w:p w:rsidR="00101DEC" w:rsidRPr="00A71EAA" w:rsidRDefault="00101DEC" w:rsidP="00A71EAA">
      <w:pPr>
        <w:spacing w:after="0" w:line="240" w:lineRule="auto"/>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b/>
          <w:bCs/>
          <w:sz w:val="20"/>
          <w:szCs w:val="20"/>
          <w:lang w:eastAsia="ru-RU"/>
        </w:rPr>
        <w:t>Бастауыш</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сынып</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оқ</w:t>
      </w:r>
      <w:proofErr w:type="gramStart"/>
      <w:r w:rsidRPr="00A71EAA">
        <w:rPr>
          <w:rFonts w:ascii="Times New Roman" w:eastAsia="Times New Roman" w:hAnsi="Times New Roman" w:cs="Times New Roman"/>
          <w:b/>
          <w:bCs/>
          <w:sz w:val="20"/>
          <w:szCs w:val="20"/>
          <w:lang w:eastAsia="ru-RU"/>
        </w:rPr>
        <w:t>ушылары</w:t>
      </w:r>
      <w:proofErr w:type="spellEnd"/>
      <w:proofErr w:type="gram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ақпаратты</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қалай</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қабылдайды</w:t>
      </w:r>
      <w:proofErr w:type="spellEnd"/>
      <w:r w:rsidRPr="00A71EAA">
        <w:rPr>
          <w:rFonts w:ascii="Times New Roman" w:eastAsia="Times New Roman" w:hAnsi="Times New Roman" w:cs="Times New Roman"/>
          <w:b/>
          <w:bCs/>
          <w:sz w:val="20"/>
          <w:szCs w:val="20"/>
          <w:lang w:eastAsia="ru-RU"/>
        </w:rPr>
        <w:t>?</w:t>
      </w:r>
      <w:r w:rsidRPr="00A71EAA">
        <w:rPr>
          <w:rFonts w:ascii="Times New Roman" w:eastAsia="Times New Roman" w:hAnsi="Times New Roman" w:cs="Times New Roman"/>
          <w:sz w:val="20"/>
          <w:szCs w:val="20"/>
          <w:lang w:eastAsia="ru-RU"/>
        </w:rPr>
        <w:br/>
      </w:r>
      <w:r w:rsidR="001A2A4A" w:rsidRPr="00A71EAA">
        <w:rPr>
          <w:rFonts w:ascii="Times New Roman" w:eastAsia="Times New Roman" w:hAnsi="Times New Roman" w:cs="Times New Roman"/>
          <w:sz w:val="20"/>
          <w:szCs w:val="20"/>
          <w:lang w:eastAsia="ru-RU"/>
        </w:rPr>
        <w:tab/>
      </w:r>
      <w:proofErr w:type="spellStart"/>
      <w:r w:rsidRPr="00A71EAA">
        <w:rPr>
          <w:rFonts w:ascii="Times New Roman" w:eastAsia="Times New Roman" w:hAnsi="Times New Roman" w:cs="Times New Roman"/>
          <w:sz w:val="20"/>
          <w:szCs w:val="20"/>
          <w:lang w:eastAsia="ru-RU"/>
        </w:rPr>
        <w:t>Бұл</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жастағы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балалар</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ең</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алдымен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көрнекі</w:t>
      </w:r>
      <w:proofErr w:type="spellEnd"/>
      <w:r w:rsidRPr="00A71EAA">
        <w:rPr>
          <w:rFonts w:ascii="Times New Roman" w:eastAsia="Times New Roman" w:hAnsi="Times New Roman" w:cs="Times New Roman"/>
          <w:sz w:val="20"/>
          <w:szCs w:val="20"/>
          <w:lang w:eastAsia="ru-RU"/>
        </w:rPr>
        <w:t xml:space="preserve">, </w:t>
      </w:r>
      <w:proofErr w:type="spellStart"/>
      <w:proofErr w:type="gramStart"/>
      <w:r w:rsidRPr="00A71EAA">
        <w:rPr>
          <w:rFonts w:ascii="Times New Roman" w:eastAsia="Times New Roman" w:hAnsi="Times New Roman" w:cs="Times New Roman"/>
          <w:sz w:val="20"/>
          <w:szCs w:val="20"/>
          <w:lang w:eastAsia="ru-RU"/>
        </w:rPr>
        <w:t>на</w:t>
      </w:r>
      <w:proofErr w:type="gramEnd"/>
      <w:r w:rsidRPr="00A71EAA">
        <w:rPr>
          <w:rFonts w:ascii="Times New Roman" w:eastAsia="Times New Roman" w:hAnsi="Times New Roman" w:cs="Times New Roman"/>
          <w:sz w:val="20"/>
          <w:szCs w:val="20"/>
          <w:lang w:eastAsia="ru-RU"/>
        </w:rPr>
        <w:t>қ</w:t>
      </w:r>
      <w:proofErr w:type="gramStart"/>
      <w:r w:rsidRPr="00A71EAA">
        <w:rPr>
          <w:rFonts w:ascii="Times New Roman" w:eastAsia="Times New Roman" w:hAnsi="Times New Roman" w:cs="Times New Roman"/>
          <w:sz w:val="20"/>
          <w:szCs w:val="20"/>
          <w:lang w:eastAsia="ru-RU"/>
        </w:rPr>
        <w:t>ты</w:t>
      </w:r>
      <w:proofErr w:type="spellEnd"/>
      <w:proofErr w:type="gram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тәжірибелік</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әрекет</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арқылы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жақсы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меңгереді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Олар</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үшін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қолмен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ұстап</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көзбен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көрген</w:t>
      </w:r>
      <w:proofErr w:type="spellEnd"/>
      <w:r w:rsidRPr="00A71EAA">
        <w:rPr>
          <w:rFonts w:ascii="Times New Roman" w:eastAsia="Times New Roman" w:hAnsi="Times New Roman" w:cs="Times New Roman"/>
          <w:sz w:val="20"/>
          <w:szCs w:val="20"/>
          <w:lang w:eastAsia="ru-RU"/>
        </w:rPr>
        <w:t xml:space="preserve"> материал </w:t>
      </w:r>
      <w:proofErr w:type="spellStart"/>
      <w:r w:rsidRPr="00A71EAA">
        <w:rPr>
          <w:rFonts w:ascii="Times New Roman" w:eastAsia="Times New Roman" w:hAnsi="Times New Roman" w:cs="Times New Roman"/>
          <w:sz w:val="20"/>
          <w:szCs w:val="20"/>
          <w:lang w:eastAsia="ru-RU"/>
        </w:rPr>
        <w:t>есте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ұзақ</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сақталады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Абстракті</w:t>
      </w:r>
      <w:proofErr w:type="gramStart"/>
      <w:r w:rsidRPr="00A71EAA">
        <w:rPr>
          <w:rFonts w:ascii="Times New Roman" w:eastAsia="Times New Roman" w:hAnsi="Times New Roman" w:cs="Times New Roman"/>
          <w:sz w:val="20"/>
          <w:szCs w:val="20"/>
          <w:lang w:eastAsia="ru-RU"/>
        </w:rPr>
        <w:t>л</w:t>
      </w:r>
      <w:proofErr w:type="gramEnd"/>
      <w:r w:rsidRPr="00A71EAA">
        <w:rPr>
          <w:rFonts w:ascii="Times New Roman" w:eastAsia="Times New Roman" w:hAnsi="Times New Roman" w:cs="Times New Roman"/>
          <w:sz w:val="20"/>
          <w:szCs w:val="20"/>
          <w:lang w:eastAsia="ru-RU"/>
        </w:rPr>
        <w:t>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ұғымдар</w:t>
      </w:r>
      <w:proofErr w:type="spellEnd"/>
      <w:r w:rsidRPr="00A71EAA">
        <w:rPr>
          <w:rFonts w:ascii="Times New Roman" w:eastAsia="Times New Roman" w:hAnsi="Times New Roman" w:cs="Times New Roman"/>
          <w:sz w:val="20"/>
          <w:szCs w:val="20"/>
          <w:lang w:eastAsia="ru-RU"/>
        </w:rPr>
        <w:t xml:space="preserve"> тек </w:t>
      </w:r>
      <w:proofErr w:type="spellStart"/>
      <w:r w:rsidRPr="00A71EAA">
        <w:rPr>
          <w:rFonts w:ascii="Times New Roman" w:eastAsia="Times New Roman" w:hAnsi="Times New Roman" w:cs="Times New Roman"/>
          <w:sz w:val="20"/>
          <w:szCs w:val="20"/>
          <w:lang w:eastAsia="ru-RU"/>
        </w:rPr>
        <w:t>бейнелік</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тірек</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арқылы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түсінікті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болады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Мысалы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бөлшектерді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түсіндіруде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дөңгелекті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бөліктерге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бөлу</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теңдеуді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үйдегі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ойыншықтарды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бөлі</w:t>
      </w:r>
      <w:proofErr w:type="gramStart"/>
      <w:r w:rsidRPr="00A71EAA">
        <w:rPr>
          <w:rFonts w:ascii="Times New Roman" w:eastAsia="Times New Roman" w:hAnsi="Times New Roman" w:cs="Times New Roman"/>
          <w:sz w:val="20"/>
          <w:szCs w:val="20"/>
          <w:lang w:eastAsia="ru-RU"/>
        </w:rPr>
        <w:t>п</w:t>
      </w:r>
      <w:proofErr w:type="spellEnd"/>
      <w:proofErr w:type="gram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алу</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үлгісімен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көрсету</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тиімді</w:t>
      </w:r>
      <w:proofErr w:type="spellEnd"/>
      <w:r w:rsidRPr="00A71EAA">
        <w:rPr>
          <w:rFonts w:ascii="Times New Roman" w:eastAsia="Times New Roman" w:hAnsi="Times New Roman" w:cs="Times New Roman"/>
          <w:sz w:val="20"/>
          <w:szCs w:val="20"/>
          <w:lang w:eastAsia="ru-RU"/>
        </w:rPr>
        <w:t>.</w:t>
      </w:r>
    </w:p>
    <w:p w:rsidR="00B924ED" w:rsidRPr="00A71EAA" w:rsidRDefault="0026144B" w:rsidP="00A71EAA">
      <w:pPr>
        <w:spacing w:after="0" w:line="240" w:lineRule="auto"/>
        <w:outlineLvl w:val="2"/>
        <w:rPr>
          <w:rFonts w:ascii="Times New Roman" w:eastAsia="Times New Roman" w:hAnsi="Times New Roman" w:cs="Times New Roman"/>
          <w:bCs/>
          <w:sz w:val="20"/>
          <w:szCs w:val="20"/>
          <w:lang w:val="kk-KZ" w:eastAsia="ru-RU"/>
        </w:rPr>
      </w:pPr>
      <w:r w:rsidRPr="00A71EAA">
        <w:rPr>
          <w:rFonts w:ascii="Times New Roman" w:eastAsia="Times New Roman" w:hAnsi="Times New Roman" w:cs="Times New Roman"/>
          <w:bCs/>
          <w:sz w:val="20"/>
          <w:szCs w:val="20"/>
          <w:lang w:val="kk-KZ" w:eastAsia="ru-RU"/>
        </w:rPr>
        <w:t>М</w:t>
      </w:r>
      <w:r w:rsidR="00101DEC" w:rsidRPr="00A71EAA">
        <w:rPr>
          <w:rFonts w:ascii="Times New Roman" w:eastAsia="Times New Roman" w:hAnsi="Times New Roman" w:cs="Times New Roman"/>
          <w:bCs/>
          <w:sz w:val="20"/>
          <w:szCs w:val="20"/>
          <w:lang w:val="kk-KZ" w:eastAsia="ru-RU"/>
        </w:rPr>
        <w:t>атематикалық ұғымдардың қиындығын қалай жеңілдетеміз?</w:t>
      </w:r>
    </w:p>
    <w:p w:rsidR="00753DBB" w:rsidRPr="00A71EAA" w:rsidRDefault="00101DEC" w:rsidP="00A71EAA">
      <w:pPr>
        <w:spacing w:after="0" w:line="240" w:lineRule="auto"/>
        <w:outlineLvl w:val="2"/>
        <w:rPr>
          <w:rFonts w:ascii="Times New Roman" w:eastAsia="Times New Roman" w:hAnsi="Times New Roman" w:cs="Times New Roman"/>
          <w:bCs/>
          <w:sz w:val="20"/>
          <w:szCs w:val="20"/>
          <w:lang w:val="kk-KZ" w:eastAsia="ru-RU"/>
        </w:rPr>
      </w:pPr>
      <w:r w:rsidRPr="00A71EAA">
        <w:rPr>
          <w:rFonts w:ascii="Times New Roman" w:eastAsia="Times New Roman" w:hAnsi="Times New Roman" w:cs="Times New Roman"/>
          <w:b/>
          <w:bCs/>
          <w:sz w:val="20"/>
          <w:szCs w:val="20"/>
          <w:lang w:val="kk-KZ" w:eastAsia="ru-RU"/>
        </w:rPr>
        <w:t>Көрнекілік принципі</w:t>
      </w:r>
      <w:r w:rsidR="00EE72E8">
        <w:rPr>
          <w:rFonts w:ascii="Times New Roman" w:eastAsia="Times New Roman" w:hAnsi="Times New Roman" w:cs="Times New Roman"/>
          <w:b/>
          <w:bCs/>
          <w:sz w:val="20"/>
          <w:szCs w:val="20"/>
          <w:lang w:val="kk-KZ" w:eastAsia="ru-RU"/>
        </w:rPr>
        <w:t>.</w:t>
      </w:r>
      <w:r w:rsidR="00845117" w:rsidRPr="00A71EAA">
        <w:rPr>
          <w:rFonts w:ascii="Times New Roman" w:eastAsia="Times New Roman" w:hAnsi="Times New Roman" w:cs="Times New Roman"/>
          <w:b/>
          <w:bCs/>
          <w:sz w:val="20"/>
          <w:szCs w:val="20"/>
          <w:lang w:val="kk-KZ" w:eastAsia="ru-RU"/>
        </w:rPr>
        <w:t xml:space="preserve"> </w:t>
      </w:r>
      <w:r w:rsidRPr="00A71EAA">
        <w:rPr>
          <w:rFonts w:ascii="Times New Roman" w:eastAsia="Times New Roman" w:hAnsi="Times New Roman" w:cs="Times New Roman"/>
          <w:sz w:val="20"/>
          <w:szCs w:val="20"/>
          <w:lang w:val="kk-KZ" w:eastAsia="ru-RU"/>
        </w:rPr>
        <w:t>Әрбір жаңа тақырыпты сурет, сызба немесе нақты зат арқылы түсіндіру керек.</w:t>
      </w:r>
      <w:r w:rsidR="00B924ED" w:rsidRPr="00A71EAA">
        <w:rPr>
          <w:rFonts w:ascii="Times New Roman" w:eastAsia="Times New Roman" w:hAnsi="Times New Roman" w:cs="Times New Roman"/>
          <w:b/>
          <w:bCs/>
          <w:sz w:val="20"/>
          <w:szCs w:val="20"/>
          <w:lang w:val="kk-KZ" w:eastAsia="ru-RU"/>
        </w:rPr>
        <w:t xml:space="preserve"> </w:t>
      </w:r>
      <w:r w:rsidRPr="00A71EAA">
        <w:rPr>
          <w:rFonts w:ascii="Times New Roman" w:eastAsia="Times New Roman" w:hAnsi="Times New Roman" w:cs="Times New Roman"/>
          <w:bCs/>
          <w:sz w:val="20"/>
          <w:szCs w:val="20"/>
          <w:lang w:val="kk-KZ" w:eastAsia="ru-RU"/>
        </w:rPr>
        <w:t>Мысалы:</w:t>
      </w:r>
      <w:r w:rsidRPr="00A71EAA">
        <w:rPr>
          <w:rFonts w:ascii="Times New Roman" w:eastAsia="Times New Roman" w:hAnsi="Times New Roman" w:cs="Times New Roman"/>
          <w:sz w:val="20"/>
          <w:szCs w:val="20"/>
          <w:lang w:val="kk-KZ" w:eastAsia="ru-RU"/>
        </w:rPr>
        <w:t xml:space="preserve"> </w:t>
      </w:r>
      <w:r w:rsidRPr="00A71EAA">
        <w:rPr>
          <w:rFonts w:ascii="Times New Roman" w:eastAsia="Times New Roman" w:hAnsi="Times New Roman" w:cs="Times New Roman"/>
          <w:iCs/>
          <w:sz w:val="20"/>
          <w:szCs w:val="20"/>
          <w:lang w:val="kk-KZ" w:eastAsia="ru-RU"/>
        </w:rPr>
        <w:t>«Аудан» тақырыбында</w:t>
      </w:r>
      <w:r w:rsidRPr="00A71EAA">
        <w:rPr>
          <w:rFonts w:ascii="Times New Roman" w:eastAsia="Times New Roman" w:hAnsi="Times New Roman" w:cs="Times New Roman"/>
          <w:sz w:val="20"/>
          <w:szCs w:val="20"/>
          <w:lang w:val="kk-KZ" w:eastAsia="ru-RU"/>
        </w:rPr>
        <w:t xml:space="preserve"> – бірден формуланы бермей, партаның бетіне дәптерді немесе кітапты қойып:</w:t>
      </w:r>
      <w:r w:rsidRPr="00A71EAA">
        <w:rPr>
          <w:rFonts w:ascii="Times New Roman" w:eastAsia="Times New Roman" w:hAnsi="Times New Roman" w:cs="Times New Roman"/>
          <w:sz w:val="20"/>
          <w:szCs w:val="20"/>
          <w:lang w:val="kk-KZ" w:eastAsia="ru-RU"/>
        </w:rPr>
        <w:br/>
        <w:t>– «Бұл дәптер парта бетінің қанша бөлігін алып тұр?» деп сұрау.</w:t>
      </w:r>
      <w:r w:rsidRPr="00A71EAA">
        <w:rPr>
          <w:rFonts w:ascii="Times New Roman" w:eastAsia="Times New Roman" w:hAnsi="Times New Roman" w:cs="Times New Roman"/>
          <w:sz w:val="20"/>
          <w:szCs w:val="20"/>
          <w:lang w:val="kk-KZ" w:eastAsia="ru-RU"/>
        </w:rPr>
        <w:br/>
        <w:t>– Бірнеше дәптерді қатар қойып, парта бетінің ауданын шамалау.</w:t>
      </w:r>
      <w:r w:rsidRPr="00A71EAA">
        <w:rPr>
          <w:rFonts w:ascii="Times New Roman" w:eastAsia="Times New Roman" w:hAnsi="Times New Roman" w:cs="Times New Roman"/>
          <w:sz w:val="20"/>
          <w:szCs w:val="20"/>
          <w:lang w:val="kk-KZ" w:eastAsia="ru-RU"/>
        </w:rPr>
        <w:br/>
        <w:t>– Осыдан кейін ғана «аудан – фигураның бетін өлшейтін шама» екенін түсіндіру.</w:t>
      </w:r>
    </w:p>
    <w:p w:rsidR="00231BE1" w:rsidRPr="00A71EAA" w:rsidRDefault="00231BE1" w:rsidP="00A71EAA">
      <w:pPr>
        <w:spacing w:after="0" w:line="240" w:lineRule="auto"/>
        <w:outlineLvl w:val="2"/>
        <w:rPr>
          <w:rFonts w:ascii="Times New Roman" w:eastAsia="Times New Roman" w:hAnsi="Times New Roman" w:cs="Times New Roman"/>
          <w:bCs/>
          <w:sz w:val="20"/>
          <w:szCs w:val="20"/>
          <w:lang w:val="kk-KZ" w:eastAsia="ru-RU"/>
        </w:rPr>
      </w:pPr>
      <w:r w:rsidRPr="00A71EAA">
        <w:rPr>
          <w:rFonts w:ascii="Times New Roman" w:eastAsia="Times New Roman" w:hAnsi="Times New Roman" w:cs="Times New Roman"/>
          <w:bCs/>
          <w:sz w:val="20"/>
          <w:szCs w:val="20"/>
          <w:lang w:val="kk-KZ" w:eastAsia="ru-RU"/>
        </w:rPr>
        <w:t>«Бөлшектер» тақырыбына мысал қарастыр</w:t>
      </w:r>
      <w:r w:rsidR="00753DBB" w:rsidRPr="00A71EAA">
        <w:rPr>
          <w:rFonts w:ascii="Times New Roman" w:eastAsia="Times New Roman" w:hAnsi="Times New Roman" w:cs="Times New Roman"/>
          <w:bCs/>
          <w:sz w:val="20"/>
          <w:szCs w:val="20"/>
          <w:lang w:val="kk-KZ" w:eastAsia="ru-RU"/>
        </w:rPr>
        <w:t>сақ</w:t>
      </w:r>
      <w:r w:rsidRPr="00A71EAA">
        <w:rPr>
          <w:rFonts w:ascii="Times New Roman" w:eastAsia="Times New Roman" w:hAnsi="Times New Roman" w:cs="Times New Roman"/>
          <w:bCs/>
          <w:sz w:val="20"/>
          <w:szCs w:val="20"/>
          <w:lang w:val="kk-KZ" w:eastAsia="ru-RU"/>
        </w:rPr>
        <w:t>.</w:t>
      </w:r>
      <w:r w:rsidR="00F24783" w:rsidRPr="00A71EAA">
        <w:rPr>
          <w:rFonts w:ascii="Times New Roman" w:eastAsia="Times New Roman" w:hAnsi="Times New Roman" w:cs="Times New Roman"/>
          <w:sz w:val="20"/>
          <w:szCs w:val="20"/>
          <w:lang w:val="kk-KZ" w:eastAsia="ru-RU"/>
        </w:rPr>
        <w:t xml:space="preserve"> Оқушыларға </w:t>
      </w:r>
      <w:r w:rsidRPr="00A71EAA">
        <w:rPr>
          <w:rFonts w:ascii="Times New Roman" w:eastAsia="Times New Roman" w:hAnsi="Times New Roman" w:cs="Times New Roman"/>
          <w:sz w:val="20"/>
          <w:szCs w:val="20"/>
          <w:lang w:val="kk-KZ" w:eastAsia="ru-RU"/>
        </w:rPr>
        <w:t>дөңгелек немесе торт суретін көрсетеміз.</w:t>
      </w:r>
      <w:r w:rsidR="0038786B" w:rsidRPr="00A71EAA">
        <w:rPr>
          <w:rFonts w:ascii="Times New Roman" w:eastAsia="Times New Roman" w:hAnsi="Times New Roman" w:cs="Times New Roman"/>
          <w:sz w:val="20"/>
          <w:szCs w:val="20"/>
          <w:lang w:val="kk-KZ" w:eastAsia="ru-RU"/>
        </w:rPr>
        <w:t xml:space="preserve"> </w:t>
      </w:r>
      <w:r w:rsidRPr="00A71EAA">
        <w:rPr>
          <w:rFonts w:ascii="Times New Roman" w:eastAsia="Times New Roman" w:hAnsi="Times New Roman" w:cs="Times New Roman"/>
          <w:sz w:val="20"/>
          <w:szCs w:val="20"/>
          <w:lang w:val="kk-KZ" w:eastAsia="ru-RU"/>
        </w:rPr>
        <w:t>Алдымен дөңгелекті тең екі бөлікке бөліп: «Бұл – жартысы» дейміз.</w:t>
      </w:r>
      <w:r w:rsidR="0038786B" w:rsidRPr="00A71EAA">
        <w:rPr>
          <w:rFonts w:ascii="Times New Roman" w:eastAsia="Times New Roman" w:hAnsi="Times New Roman" w:cs="Times New Roman"/>
          <w:sz w:val="20"/>
          <w:szCs w:val="20"/>
          <w:lang w:val="kk-KZ" w:eastAsia="ru-RU"/>
        </w:rPr>
        <w:t xml:space="preserve"> </w:t>
      </w:r>
      <w:r w:rsidRPr="00A71EAA">
        <w:rPr>
          <w:rFonts w:ascii="Times New Roman" w:eastAsia="Times New Roman" w:hAnsi="Times New Roman" w:cs="Times New Roman"/>
          <w:sz w:val="20"/>
          <w:szCs w:val="20"/>
          <w:lang w:val="kk-KZ" w:eastAsia="ru-RU"/>
        </w:rPr>
        <w:t>Содан соң төрт бөлікке бөлеміз: «Бұл – төрттен бір бөлік».</w:t>
      </w:r>
      <w:r w:rsidR="0038786B" w:rsidRPr="00A71EAA">
        <w:rPr>
          <w:rFonts w:ascii="Times New Roman" w:eastAsia="Times New Roman" w:hAnsi="Times New Roman" w:cs="Times New Roman"/>
          <w:sz w:val="20"/>
          <w:szCs w:val="20"/>
          <w:lang w:val="kk-KZ" w:eastAsia="ru-RU"/>
        </w:rPr>
        <w:t xml:space="preserve"> </w:t>
      </w:r>
      <w:r w:rsidRPr="00A71EAA">
        <w:rPr>
          <w:rFonts w:ascii="Times New Roman" w:eastAsia="Times New Roman" w:hAnsi="Times New Roman" w:cs="Times New Roman"/>
          <w:sz w:val="20"/>
          <w:szCs w:val="20"/>
          <w:lang w:val="kk-KZ" w:eastAsia="ru-RU"/>
        </w:rPr>
        <w:t>Шынайы тәжірибеде алма немесе нанды бөліп көрсетуге болады.</w:t>
      </w:r>
      <w:r w:rsidR="00753DBB" w:rsidRPr="00A71EAA">
        <w:rPr>
          <w:rFonts w:ascii="Times New Roman" w:eastAsia="Times New Roman" w:hAnsi="Times New Roman" w:cs="Times New Roman"/>
          <w:bCs/>
          <w:sz w:val="20"/>
          <w:szCs w:val="20"/>
          <w:lang w:val="kk-KZ" w:eastAsia="ru-RU"/>
        </w:rPr>
        <w:t xml:space="preserve"> </w:t>
      </w:r>
      <w:r w:rsidR="00753DBB" w:rsidRPr="00A71EAA">
        <w:rPr>
          <w:rFonts w:ascii="Times New Roman" w:eastAsia="Times New Roman" w:hAnsi="Times New Roman" w:cs="Times New Roman"/>
          <w:bCs/>
          <w:sz w:val="20"/>
          <w:szCs w:val="20"/>
          <w:lang w:val="kk-KZ" w:eastAsia="ru-RU"/>
        </w:rPr>
        <w:tab/>
      </w:r>
      <w:r w:rsidRPr="00A71EAA">
        <w:rPr>
          <w:rFonts w:ascii="Times New Roman" w:eastAsia="Times New Roman" w:hAnsi="Times New Roman" w:cs="Times New Roman"/>
          <w:sz w:val="20"/>
          <w:szCs w:val="20"/>
          <w:lang w:val="kk-KZ" w:eastAsia="ru-RU"/>
        </w:rPr>
        <w:t>Осылайша оқушы бөлшек ұғымын тек таңба арқылы емес, нақты зат арқылы қабылдайды.</w:t>
      </w:r>
    </w:p>
    <w:p w:rsidR="00231BE1" w:rsidRPr="00A71EAA" w:rsidRDefault="00231BE1" w:rsidP="00A71EAA">
      <w:pPr>
        <w:spacing w:after="0" w:line="240" w:lineRule="auto"/>
        <w:outlineLvl w:val="2"/>
        <w:rPr>
          <w:rFonts w:ascii="Times New Roman" w:eastAsia="Times New Roman" w:hAnsi="Times New Roman" w:cs="Times New Roman"/>
          <w:bCs/>
          <w:sz w:val="20"/>
          <w:szCs w:val="20"/>
          <w:lang w:val="kk-KZ" w:eastAsia="ru-RU"/>
        </w:rPr>
      </w:pPr>
      <w:r w:rsidRPr="00A71EAA">
        <w:rPr>
          <w:rFonts w:ascii="Times New Roman" w:eastAsia="Times New Roman" w:hAnsi="Times New Roman" w:cs="Times New Roman"/>
          <w:bCs/>
          <w:sz w:val="20"/>
          <w:szCs w:val="20"/>
          <w:lang w:val="kk-KZ" w:eastAsia="ru-RU"/>
        </w:rPr>
        <w:lastRenderedPageBreak/>
        <w:t xml:space="preserve">Көбейту ұғымына байланысты көрнекілік принципін ұтымды қолдануға болады. Мысалы, </w:t>
      </w:r>
      <w:r w:rsidR="00276DEA" w:rsidRPr="00A71EAA">
        <w:rPr>
          <w:rFonts w:ascii="Times New Roman" w:eastAsia="Times New Roman" w:hAnsi="Times New Roman" w:cs="Times New Roman"/>
          <w:sz w:val="20"/>
          <w:szCs w:val="20"/>
          <w:lang w:val="kk-KZ" w:eastAsia="ru-RU"/>
        </w:rPr>
        <w:t>т</w:t>
      </w:r>
      <w:r w:rsidRPr="00A71EAA">
        <w:rPr>
          <w:rFonts w:ascii="Times New Roman" w:eastAsia="Times New Roman" w:hAnsi="Times New Roman" w:cs="Times New Roman"/>
          <w:sz w:val="20"/>
          <w:szCs w:val="20"/>
          <w:lang w:val="kk-KZ" w:eastAsia="ru-RU"/>
        </w:rPr>
        <w:t>ақтаға немесе сурет арқылы 3 қатарға 4 алма саламыз.</w:t>
      </w:r>
    </w:p>
    <w:p w:rsidR="00231BE1" w:rsidRPr="00A71EAA" w:rsidRDefault="00276DEA" w:rsidP="00A71EAA">
      <w:pPr>
        <w:spacing w:after="0" w:line="240" w:lineRule="auto"/>
        <w:rPr>
          <w:rFonts w:ascii="Times New Roman" w:eastAsia="Times New Roman" w:hAnsi="Times New Roman" w:cs="Times New Roman"/>
          <w:sz w:val="20"/>
          <w:szCs w:val="20"/>
          <w:lang w:val="kk-KZ" w:eastAsia="ru-RU"/>
        </w:rPr>
      </w:pPr>
      <w:r w:rsidRPr="00A71EAA">
        <w:rPr>
          <w:rFonts w:ascii="Times New Roman" w:eastAsia="Times New Roman" w:hAnsi="Times New Roman" w:cs="Times New Roman"/>
          <w:sz w:val="20"/>
          <w:szCs w:val="20"/>
          <w:lang w:val="kk-KZ" w:eastAsia="ru-RU"/>
        </w:rPr>
        <w:t>Мұғалім</w:t>
      </w:r>
      <w:r w:rsidR="00231BE1" w:rsidRPr="00A71EAA">
        <w:rPr>
          <w:rFonts w:ascii="Times New Roman" w:eastAsia="Times New Roman" w:hAnsi="Times New Roman" w:cs="Times New Roman"/>
          <w:sz w:val="20"/>
          <w:szCs w:val="20"/>
          <w:lang w:val="kk-KZ" w:eastAsia="ru-RU"/>
        </w:rPr>
        <w:t>: «Бұл жерде қанша алма бар?».</w:t>
      </w:r>
      <w:r w:rsidRPr="00A71EAA">
        <w:rPr>
          <w:rFonts w:ascii="Times New Roman" w:eastAsia="Times New Roman" w:hAnsi="Times New Roman" w:cs="Times New Roman"/>
          <w:sz w:val="20"/>
          <w:szCs w:val="20"/>
          <w:lang w:val="kk-KZ" w:eastAsia="ru-RU"/>
        </w:rPr>
        <w:t xml:space="preserve"> </w:t>
      </w:r>
      <w:r w:rsidR="00231BE1" w:rsidRPr="00A71EAA">
        <w:rPr>
          <w:rFonts w:ascii="Times New Roman" w:eastAsia="Times New Roman" w:hAnsi="Times New Roman" w:cs="Times New Roman"/>
          <w:sz w:val="20"/>
          <w:szCs w:val="20"/>
          <w:lang w:val="kk-KZ" w:eastAsia="ru-RU"/>
        </w:rPr>
        <w:t>Балалар оларды санағаннан кейін мұғалім түсіндіреді: «Бұл – 3 қатар, әр қатарда 4 алма. Яғни, 3 × 4 = 12».</w:t>
      </w:r>
    </w:p>
    <w:p w:rsidR="00231BE1" w:rsidRPr="00A71EAA" w:rsidRDefault="00231BE1" w:rsidP="00A71EAA">
      <w:pPr>
        <w:spacing w:after="0" w:line="240" w:lineRule="auto"/>
        <w:rPr>
          <w:rFonts w:ascii="Times New Roman" w:eastAsia="Times New Roman" w:hAnsi="Times New Roman" w:cs="Times New Roman"/>
          <w:sz w:val="20"/>
          <w:szCs w:val="20"/>
          <w:lang w:val="kk-KZ" w:eastAsia="ru-RU"/>
        </w:rPr>
      </w:pPr>
      <w:r w:rsidRPr="00A71EAA">
        <w:rPr>
          <w:rFonts w:ascii="Times New Roman" w:eastAsia="Times New Roman" w:hAnsi="Times New Roman" w:cs="Times New Roman"/>
          <w:sz w:val="20"/>
          <w:szCs w:val="20"/>
          <w:lang w:val="kk-KZ" w:eastAsia="ru-RU"/>
        </w:rPr>
        <w:t xml:space="preserve">Кейін заттарды пайдаланып (қалам, қорап, кубик) басқа </w:t>
      </w:r>
      <w:r w:rsidR="00276DEA" w:rsidRPr="00A71EAA">
        <w:rPr>
          <w:rFonts w:ascii="Times New Roman" w:eastAsia="Times New Roman" w:hAnsi="Times New Roman" w:cs="Times New Roman"/>
          <w:sz w:val="20"/>
          <w:szCs w:val="20"/>
          <w:lang w:val="kk-KZ" w:eastAsia="ru-RU"/>
        </w:rPr>
        <w:t xml:space="preserve">да </w:t>
      </w:r>
      <w:r w:rsidRPr="00A71EAA">
        <w:rPr>
          <w:rFonts w:ascii="Times New Roman" w:eastAsia="Times New Roman" w:hAnsi="Times New Roman" w:cs="Times New Roman"/>
          <w:sz w:val="20"/>
          <w:szCs w:val="20"/>
          <w:lang w:val="kk-KZ" w:eastAsia="ru-RU"/>
        </w:rPr>
        <w:t>мысалдар көрсетуге болады.</w:t>
      </w:r>
      <w:r w:rsidR="00276DEA" w:rsidRPr="00A71EAA">
        <w:rPr>
          <w:rFonts w:ascii="Times New Roman" w:eastAsia="Times New Roman" w:hAnsi="Times New Roman" w:cs="Times New Roman"/>
          <w:sz w:val="20"/>
          <w:szCs w:val="20"/>
          <w:lang w:val="kk-KZ" w:eastAsia="ru-RU"/>
        </w:rPr>
        <w:t xml:space="preserve"> </w:t>
      </w:r>
      <w:r w:rsidRPr="00A71EAA">
        <w:rPr>
          <w:rFonts w:ascii="Times New Roman" w:eastAsia="Times New Roman" w:hAnsi="Times New Roman" w:cs="Times New Roman"/>
          <w:sz w:val="20"/>
          <w:szCs w:val="20"/>
          <w:lang w:val="kk-KZ" w:eastAsia="ru-RU"/>
        </w:rPr>
        <w:t>Бұл әдіс көбейтуді «қатарлар мен топтар» арқылы түсінуге көмектеседі.</w:t>
      </w:r>
    </w:p>
    <w:p w:rsidR="00231BE1" w:rsidRPr="00A71EAA" w:rsidRDefault="00231BE1" w:rsidP="00A71EAA">
      <w:pPr>
        <w:spacing w:after="0" w:line="240" w:lineRule="auto"/>
        <w:rPr>
          <w:rFonts w:ascii="Times New Roman" w:eastAsia="Times New Roman" w:hAnsi="Times New Roman" w:cs="Times New Roman"/>
          <w:sz w:val="20"/>
          <w:szCs w:val="20"/>
          <w:lang w:val="kk-KZ" w:eastAsia="ru-RU"/>
        </w:rPr>
      </w:pPr>
      <w:r w:rsidRPr="00A71EAA">
        <w:rPr>
          <w:rFonts w:ascii="Times New Roman" w:eastAsia="Times New Roman" w:hAnsi="Times New Roman" w:cs="Times New Roman"/>
          <w:sz w:val="20"/>
          <w:szCs w:val="20"/>
          <w:lang w:val="kk-KZ" w:eastAsia="ru-RU"/>
        </w:rPr>
        <w:t xml:space="preserve">Осылай </w:t>
      </w:r>
      <w:r w:rsidRPr="00A71EAA">
        <w:rPr>
          <w:rFonts w:ascii="Times New Roman" w:eastAsia="Times New Roman" w:hAnsi="Times New Roman" w:cs="Times New Roman"/>
          <w:bCs/>
          <w:sz w:val="20"/>
          <w:szCs w:val="20"/>
          <w:lang w:val="kk-KZ" w:eastAsia="ru-RU"/>
        </w:rPr>
        <w:t>көрнекілік принципі</w:t>
      </w:r>
      <w:r w:rsidRPr="00A71EAA">
        <w:rPr>
          <w:rFonts w:ascii="Times New Roman" w:eastAsia="Times New Roman" w:hAnsi="Times New Roman" w:cs="Times New Roman"/>
          <w:sz w:val="20"/>
          <w:szCs w:val="20"/>
          <w:lang w:val="kk-KZ" w:eastAsia="ru-RU"/>
        </w:rPr>
        <w:t xml:space="preserve"> арқылы бала күрделі математикалық ұғымды (бөлшек, көбейту) өмірде көзбен көріп, қолмен ұстап меңгереді.</w:t>
      </w:r>
    </w:p>
    <w:p w:rsidR="00101DEC" w:rsidRPr="00A71EAA" w:rsidRDefault="00101DEC" w:rsidP="00A71EAA">
      <w:pPr>
        <w:spacing w:after="0" w:line="240" w:lineRule="auto"/>
        <w:rPr>
          <w:rFonts w:ascii="Times New Roman" w:eastAsia="Times New Roman" w:hAnsi="Times New Roman" w:cs="Times New Roman"/>
          <w:sz w:val="20"/>
          <w:szCs w:val="20"/>
          <w:lang w:val="kk-KZ" w:eastAsia="ru-RU"/>
        </w:rPr>
      </w:pPr>
      <w:r w:rsidRPr="00A71EAA">
        <w:rPr>
          <w:rFonts w:ascii="Times New Roman" w:eastAsia="Times New Roman" w:hAnsi="Times New Roman" w:cs="Times New Roman"/>
          <w:sz w:val="20"/>
          <w:szCs w:val="20"/>
          <w:lang w:val="kk-KZ" w:eastAsia="ru-RU"/>
        </w:rPr>
        <w:t>Бұл әдіс абстрактілі ұғымды нақты әрекетпен байланыстырады.</w:t>
      </w:r>
    </w:p>
    <w:p w:rsidR="00101DEC" w:rsidRPr="00A71EAA" w:rsidRDefault="00101DEC" w:rsidP="00A71EAA">
      <w:pPr>
        <w:spacing w:after="0" w:line="240" w:lineRule="auto"/>
        <w:outlineLvl w:val="3"/>
        <w:rPr>
          <w:rFonts w:ascii="Times New Roman" w:eastAsia="Times New Roman" w:hAnsi="Times New Roman" w:cs="Times New Roman"/>
          <w:b/>
          <w:bCs/>
          <w:sz w:val="20"/>
          <w:szCs w:val="20"/>
          <w:lang w:val="kk-KZ" w:eastAsia="ru-RU"/>
        </w:rPr>
      </w:pPr>
      <w:r w:rsidRPr="00A71EAA">
        <w:rPr>
          <w:rFonts w:ascii="Times New Roman" w:eastAsia="Times New Roman" w:hAnsi="Times New Roman" w:cs="Times New Roman"/>
          <w:b/>
          <w:bCs/>
          <w:sz w:val="20"/>
          <w:szCs w:val="20"/>
          <w:lang w:val="kk-KZ" w:eastAsia="ru-RU"/>
        </w:rPr>
        <w:t>Қарапайымнан күрделіге</w:t>
      </w:r>
      <w:r w:rsidR="00EE72E8">
        <w:rPr>
          <w:rFonts w:ascii="Times New Roman" w:eastAsia="Times New Roman" w:hAnsi="Times New Roman" w:cs="Times New Roman"/>
          <w:b/>
          <w:bCs/>
          <w:sz w:val="20"/>
          <w:szCs w:val="20"/>
          <w:lang w:val="kk-KZ" w:eastAsia="ru-RU"/>
        </w:rPr>
        <w:t>.</w:t>
      </w:r>
      <w:r w:rsidR="00DD3DC1" w:rsidRPr="00A71EAA">
        <w:rPr>
          <w:rFonts w:ascii="Times New Roman" w:eastAsia="Times New Roman" w:hAnsi="Times New Roman" w:cs="Times New Roman"/>
          <w:b/>
          <w:bCs/>
          <w:sz w:val="20"/>
          <w:szCs w:val="20"/>
          <w:lang w:val="kk-KZ" w:eastAsia="ru-RU"/>
        </w:rPr>
        <w:t xml:space="preserve"> </w:t>
      </w:r>
      <w:r w:rsidRPr="00A71EAA">
        <w:rPr>
          <w:rFonts w:ascii="Times New Roman" w:eastAsia="Times New Roman" w:hAnsi="Times New Roman" w:cs="Times New Roman"/>
          <w:sz w:val="20"/>
          <w:szCs w:val="20"/>
          <w:lang w:val="kk-KZ" w:eastAsia="ru-RU"/>
        </w:rPr>
        <w:t>Ұғымды бірден емес, жеңіл мысалдардан бастап біртіндеп күрделендіру қажет.</w:t>
      </w:r>
      <w:r w:rsidR="007F7C2D" w:rsidRPr="00A71EAA">
        <w:rPr>
          <w:rFonts w:ascii="Times New Roman" w:eastAsia="Times New Roman" w:hAnsi="Times New Roman" w:cs="Times New Roman"/>
          <w:b/>
          <w:bCs/>
          <w:sz w:val="20"/>
          <w:szCs w:val="20"/>
          <w:lang w:val="kk-KZ" w:eastAsia="ru-RU"/>
        </w:rPr>
        <w:t xml:space="preserve"> </w:t>
      </w:r>
      <w:r w:rsidRPr="00A71EAA">
        <w:rPr>
          <w:rFonts w:ascii="Times New Roman" w:eastAsia="Times New Roman" w:hAnsi="Times New Roman" w:cs="Times New Roman"/>
          <w:bCs/>
          <w:sz w:val="20"/>
          <w:szCs w:val="20"/>
          <w:lang w:val="kk-KZ" w:eastAsia="ru-RU"/>
        </w:rPr>
        <w:t>Мысалы:</w:t>
      </w:r>
      <w:r w:rsidRPr="00A71EAA">
        <w:rPr>
          <w:rFonts w:ascii="Times New Roman" w:eastAsia="Times New Roman" w:hAnsi="Times New Roman" w:cs="Times New Roman"/>
          <w:sz w:val="20"/>
          <w:szCs w:val="20"/>
          <w:lang w:val="kk-KZ" w:eastAsia="ru-RU"/>
        </w:rPr>
        <w:t xml:space="preserve"> </w:t>
      </w:r>
      <w:r w:rsidRPr="00A71EAA">
        <w:rPr>
          <w:rFonts w:ascii="Times New Roman" w:eastAsia="Times New Roman" w:hAnsi="Times New Roman" w:cs="Times New Roman"/>
          <w:iCs/>
          <w:sz w:val="20"/>
          <w:szCs w:val="20"/>
          <w:lang w:val="kk-KZ" w:eastAsia="ru-RU"/>
        </w:rPr>
        <w:t>«Бөлшектер» тақырыбында</w:t>
      </w:r>
      <w:r w:rsidR="007F7C2D" w:rsidRPr="00A71EAA">
        <w:rPr>
          <w:rFonts w:ascii="Times New Roman" w:eastAsia="Times New Roman" w:hAnsi="Times New Roman" w:cs="Times New Roman"/>
          <w:sz w:val="20"/>
          <w:szCs w:val="20"/>
          <w:lang w:val="kk-KZ" w:eastAsia="ru-RU"/>
        </w:rPr>
        <w:t xml:space="preserve"> </w:t>
      </w:r>
      <w:r w:rsidRPr="00A71EAA">
        <w:rPr>
          <w:rFonts w:ascii="Times New Roman" w:eastAsia="Times New Roman" w:hAnsi="Times New Roman" w:cs="Times New Roman"/>
          <w:sz w:val="20"/>
          <w:szCs w:val="20"/>
          <w:lang w:val="kk-KZ" w:eastAsia="ru-RU"/>
        </w:rPr>
        <w:br/>
        <w:t>– Алдымен дөңгелекті тең екі бөлікке бөлу: «Бұл – жарты».</w:t>
      </w:r>
      <w:r w:rsidRPr="00A71EAA">
        <w:rPr>
          <w:rFonts w:ascii="Times New Roman" w:eastAsia="Times New Roman" w:hAnsi="Times New Roman" w:cs="Times New Roman"/>
          <w:sz w:val="20"/>
          <w:szCs w:val="20"/>
          <w:lang w:val="kk-KZ" w:eastAsia="ru-RU"/>
        </w:rPr>
        <w:br/>
        <w:t>– Кейін төрт бөлікке бөлу: «Бұл – төрттен бір».</w:t>
      </w:r>
      <w:r w:rsidRPr="00A71EAA">
        <w:rPr>
          <w:rFonts w:ascii="Times New Roman" w:eastAsia="Times New Roman" w:hAnsi="Times New Roman" w:cs="Times New Roman"/>
          <w:sz w:val="20"/>
          <w:szCs w:val="20"/>
          <w:lang w:val="kk-KZ" w:eastAsia="ru-RU"/>
        </w:rPr>
        <w:br/>
        <w:t xml:space="preserve">– Содан соң бөлшек санды жазу: </w:t>
      </w:r>
      <m:oMath>
        <m:f>
          <m:fPr>
            <m:ctrlPr>
              <w:rPr>
                <w:rFonts w:ascii="Cambria Math" w:eastAsia="Times New Roman" w:hAnsi="Cambria Math" w:cs="Times New Roman"/>
                <w:sz w:val="20"/>
                <w:szCs w:val="20"/>
                <w:lang w:val="kk-KZ" w:eastAsia="ru-RU"/>
              </w:rPr>
            </m:ctrlPr>
          </m:fPr>
          <m:num>
            <m:r>
              <m:rPr>
                <m:sty m:val="p"/>
              </m:rPr>
              <w:rPr>
                <w:rFonts w:ascii="Cambria Math" w:eastAsia="Times New Roman" w:hAnsi="Cambria Math" w:cs="Times New Roman"/>
                <w:sz w:val="20"/>
                <w:szCs w:val="20"/>
                <w:lang w:val="kk-KZ" w:eastAsia="ru-RU"/>
              </w:rPr>
              <m:t>1</m:t>
            </m:r>
          </m:num>
          <m:den>
            <m:r>
              <m:rPr>
                <m:sty m:val="p"/>
              </m:rPr>
              <w:rPr>
                <w:rFonts w:ascii="Cambria Math" w:eastAsia="Times New Roman" w:hAnsi="Cambria Math" w:cs="Times New Roman"/>
                <w:sz w:val="20"/>
                <w:szCs w:val="20"/>
                <w:lang w:val="kk-KZ" w:eastAsia="ru-RU"/>
              </w:rPr>
              <m:t>2</m:t>
            </m:r>
          </m:den>
        </m:f>
      </m:oMath>
      <w:r w:rsidR="00DD3DC1" w:rsidRPr="00A71EAA">
        <w:rPr>
          <w:rFonts w:ascii="Times New Roman" w:eastAsia="Times New Roman" w:hAnsi="Times New Roman" w:cs="Times New Roman"/>
          <w:sz w:val="20"/>
          <w:szCs w:val="20"/>
          <w:lang w:val="kk-KZ" w:eastAsia="ru-RU"/>
        </w:rPr>
        <w:t xml:space="preserve"> , </w:t>
      </w:r>
      <m:oMath>
        <m:f>
          <m:fPr>
            <m:ctrlPr>
              <w:rPr>
                <w:rFonts w:ascii="Cambria Math" w:eastAsia="Times New Roman" w:hAnsi="Cambria Math" w:cs="Times New Roman"/>
                <w:sz w:val="20"/>
                <w:szCs w:val="20"/>
                <w:lang w:val="kk-KZ" w:eastAsia="ru-RU"/>
              </w:rPr>
            </m:ctrlPr>
          </m:fPr>
          <m:num>
            <m:r>
              <m:rPr>
                <m:sty m:val="p"/>
              </m:rPr>
              <w:rPr>
                <w:rFonts w:ascii="Cambria Math" w:eastAsia="Times New Roman" w:hAnsi="Cambria Math" w:cs="Times New Roman"/>
                <w:sz w:val="20"/>
                <w:szCs w:val="20"/>
                <w:lang w:val="kk-KZ" w:eastAsia="ru-RU"/>
              </w:rPr>
              <m:t>1</m:t>
            </m:r>
          </m:num>
          <m:den>
            <m:r>
              <m:rPr>
                <m:sty m:val="p"/>
              </m:rPr>
              <w:rPr>
                <w:rFonts w:ascii="Cambria Math" w:eastAsia="Times New Roman" w:hAnsi="Cambria Math" w:cs="Times New Roman"/>
                <w:sz w:val="20"/>
                <w:szCs w:val="20"/>
                <w:lang w:val="kk-KZ" w:eastAsia="ru-RU"/>
              </w:rPr>
              <m:t>4</m:t>
            </m:r>
          </m:den>
        </m:f>
      </m:oMath>
      <w:bookmarkStart w:id="0" w:name="_GoBack"/>
      <w:bookmarkEnd w:id="0"/>
      <w:r w:rsidR="00DD3DC1" w:rsidRPr="00A71EAA">
        <w:rPr>
          <w:rFonts w:ascii="Times New Roman" w:eastAsia="Times New Roman" w:hAnsi="Times New Roman" w:cs="Times New Roman"/>
          <w:sz w:val="20"/>
          <w:szCs w:val="20"/>
          <w:lang w:val="kk-KZ" w:eastAsia="ru-RU"/>
        </w:rPr>
        <w:t>.</w:t>
      </w:r>
      <w:r w:rsidRPr="00A71EAA">
        <w:rPr>
          <w:rFonts w:ascii="Times New Roman" w:eastAsia="Times New Roman" w:hAnsi="Times New Roman" w:cs="Times New Roman"/>
          <w:sz w:val="20"/>
          <w:szCs w:val="20"/>
          <w:lang w:val="kk-KZ" w:eastAsia="ru-RU"/>
        </w:rPr>
        <w:br/>
        <w:t>– Кейін ғана «Бір бөлшекті екінші бөлшекпен салыстыру» сияқты күрделі тапсырмаларға көшу.</w:t>
      </w:r>
    </w:p>
    <w:p w:rsidR="00101DEC" w:rsidRPr="00A71EAA" w:rsidRDefault="00101DEC" w:rsidP="00A71EAA">
      <w:pPr>
        <w:spacing w:after="0" w:line="240" w:lineRule="auto"/>
        <w:outlineLvl w:val="3"/>
        <w:rPr>
          <w:rFonts w:ascii="Times New Roman" w:eastAsia="Times New Roman" w:hAnsi="Times New Roman" w:cs="Times New Roman"/>
          <w:b/>
          <w:bCs/>
          <w:sz w:val="20"/>
          <w:szCs w:val="20"/>
          <w:lang w:val="kk-KZ" w:eastAsia="ru-RU"/>
        </w:rPr>
      </w:pPr>
      <w:r w:rsidRPr="00A71EAA">
        <w:rPr>
          <w:rFonts w:ascii="Times New Roman" w:eastAsia="Times New Roman" w:hAnsi="Times New Roman" w:cs="Times New Roman"/>
          <w:b/>
          <w:bCs/>
          <w:sz w:val="20"/>
          <w:szCs w:val="20"/>
          <w:lang w:val="kk-KZ" w:eastAsia="ru-RU"/>
        </w:rPr>
        <w:t>Өмірмен байланыстыру</w:t>
      </w:r>
      <w:r w:rsidR="00EE72E8">
        <w:rPr>
          <w:rFonts w:ascii="Times New Roman" w:eastAsia="Times New Roman" w:hAnsi="Times New Roman" w:cs="Times New Roman"/>
          <w:b/>
          <w:bCs/>
          <w:sz w:val="20"/>
          <w:szCs w:val="20"/>
          <w:lang w:val="kk-KZ" w:eastAsia="ru-RU"/>
        </w:rPr>
        <w:t xml:space="preserve">. </w:t>
      </w:r>
      <w:r w:rsidRPr="00A71EAA">
        <w:rPr>
          <w:rFonts w:ascii="Times New Roman" w:eastAsia="Times New Roman" w:hAnsi="Times New Roman" w:cs="Times New Roman"/>
          <w:sz w:val="20"/>
          <w:szCs w:val="20"/>
          <w:lang w:val="kk-KZ" w:eastAsia="ru-RU"/>
        </w:rPr>
        <w:t>Ұғымды өмірлік тәжірибемен ұштастырғанда ғана бала оны саналы меңгереді.</w:t>
      </w:r>
      <w:r w:rsidR="00B30E2A" w:rsidRPr="00A71EAA">
        <w:rPr>
          <w:rFonts w:ascii="Times New Roman" w:eastAsia="Times New Roman" w:hAnsi="Times New Roman" w:cs="Times New Roman"/>
          <w:b/>
          <w:bCs/>
          <w:sz w:val="20"/>
          <w:szCs w:val="20"/>
          <w:lang w:val="kk-KZ" w:eastAsia="ru-RU"/>
        </w:rPr>
        <w:t xml:space="preserve"> </w:t>
      </w:r>
      <w:r w:rsidRPr="00A71EAA">
        <w:rPr>
          <w:rFonts w:ascii="Times New Roman" w:eastAsia="Times New Roman" w:hAnsi="Times New Roman" w:cs="Times New Roman"/>
          <w:bCs/>
          <w:sz w:val="20"/>
          <w:szCs w:val="20"/>
          <w:lang w:val="kk-KZ" w:eastAsia="ru-RU"/>
        </w:rPr>
        <w:t>Мысалы</w:t>
      </w:r>
      <w:r w:rsidR="00B30E2A" w:rsidRPr="00A71EAA">
        <w:rPr>
          <w:rFonts w:ascii="Times New Roman" w:eastAsia="Times New Roman" w:hAnsi="Times New Roman" w:cs="Times New Roman"/>
          <w:bCs/>
          <w:sz w:val="20"/>
          <w:szCs w:val="20"/>
          <w:lang w:val="kk-KZ" w:eastAsia="ru-RU"/>
        </w:rPr>
        <w:t>,</w:t>
      </w:r>
      <w:r w:rsidR="00B30E2A" w:rsidRPr="00A71EAA">
        <w:rPr>
          <w:rFonts w:ascii="Times New Roman" w:eastAsia="Times New Roman" w:hAnsi="Times New Roman" w:cs="Times New Roman"/>
          <w:b/>
          <w:bCs/>
          <w:sz w:val="20"/>
          <w:szCs w:val="20"/>
          <w:lang w:val="kk-KZ" w:eastAsia="ru-RU"/>
        </w:rPr>
        <w:t xml:space="preserve"> </w:t>
      </w:r>
      <w:r w:rsidRPr="00A71EAA">
        <w:rPr>
          <w:rFonts w:ascii="Times New Roman" w:eastAsia="Times New Roman" w:hAnsi="Times New Roman" w:cs="Times New Roman"/>
          <w:iCs/>
          <w:sz w:val="20"/>
          <w:szCs w:val="20"/>
          <w:lang w:val="kk-KZ" w:eastAsia="ru-RU"/>
        </w:rPr>
        <w:t>«Теңдеу» тақырыбында</w:t>
      </w:r>
      <w:r w:rsidR="00CB2EEF" w:rsidRPr="00A71EAA">
        <w:rPr>
          <w:rFonts w:ascii="Times New Roman" w:eastAsia="Times New Roman" w:hAnsi="Times New Roman" w:cs="Times New Roman"/>
          <w:sz w:val="20"/>
          <w:szCs w:val="20"/>
          <w:lang w:val="kk-KZ" w:eastAsia="ru-RU"/>
        </w:rPr>
        <w:t xml:space="preserve"> : </w:t>
      </w:r>
      <w:r w:rsidRPr="00A71EAA">
        <w:rPr>
          <w:rFonts w:ascii="Times New Roman" w:eastAsia="Times New Roman" w:hAnsi="Times New Roman" w:cs="Times New Roman"/>
          <w:sz w:val="20"/>
          <w:szCs w:val="20"/>
          <w:lang w:val="kk-KZ" w:eastAsia="ru-RU"/>
        </w:rPr>
        <w:br/>
        <w:t>– «Айдан</w:t>
      </w:r>
      <w:r w:rsidR="004F7871" w:rsidRPr="00A71EAA">
        <w:rPr>
          <w:rFonts w:ascii="Times New Roman" w:eastAsia="Times New Roman" w:hAnsi="Times New Roman" w:cs="Times New Roman"/>
          <w:sz w:val="20"/>
          <w:szCs w:val="20"/>
          <w:lang w:val="kk-KZ" w:eastAsia="ru-RU"/>
        </w:rPr>
        <w:t>ан</w:t>
      </w:r>
      <w:r w:rsidRPr="00A71EAA">
        <w:rPr>
          <w:rFonts w:ascii="Times New Roman" w:eastAsia="Times New Roman" w:hAnsi="Times New Roman" w:cs="Times New Roman"/>
          <w:sz w:val="20"/>
          <w:szCs w:val="20"/>
          <w:lang w:val="kk-KZ" w:eastAsia="ru-RU"/>
        </w:rPr>
        <w:t>ың қалтасында 5 кәмпит бар еді. Анасы оған тағы бірнеше кәмпит берді. Енді оның 12 кәмпиті болды. Анасы неше кәмпит берген?»</w:t>
      </w:r>
      <w:r w:rsidRPr="00A71EAA">
        <w:rPr>
          <w:rFonts w:ascii="Times New Roman" w:eastAsia="Times New Roman" w:hAnsi="Times New Roman" w:cs="Times New Roman"/>
          <w:sz w:val="20"/>
          <w:szCs w:val="20"/>
          <w:lang w:val="kk-KZ" w:eastAsia="ru-RU"/>
        </w:rPr>
        <w:br/>
        <w:t>– Мұны 5+x=12</w:t>
      </w:r>
      <w:r w:rsidR="00080C63" w:rsidRPr="00A71EAA">
        <w:rPr>
          <w:rFonts w:ascii="Times New Roman" w:eastAsia="Times New Roman" w:hAnsi="Times New Roman" w:cs="Times New Roman"/>
          <w:sz w:val="20"/>
          <w:szCs w:val="20"/>
          <w:lang w:val="kk-KZ" w:eastAsia="ru-RU"/>
        </w:rPr>
        <w:t xml:space="preserve"> </w:t>
      </w:r>
      <w:r w:rsidRPr="00A71EAA">
        <w:rPr>
          <w:rFonts w:ascii="Times New Roman" w:eastAsia="Times New Roman" w:hAnsi="Times New Roman" w:cs="Times New Roman"/>
          <w:sz w:val="20"/>
          <w:szCs w:val="20"/>
          <w:lang w:val="kk-KZ" w:eastAsia="ru-RU"/>
        </w:rPr>
        <w:t>түрінде жазып, шешу жолын көрсету.</w:t>
      </w:r>
      <w:r w:rsidRPr="00A71EAA">
        <w:rPr>
          <w:rFonts w:ascii="Times New Roman" w:eastAsia="Times New Roman" w:hAnsi="Times New Roman" w:cs="Times New Roman"/>
          <w:sz w:val="20"/>
          <w:szCs w:val="20"/>
          <w:lang w:val="kk-KZ" w:eastAsia="ru-RU"/>
        </w:rPr>
        <w:br/>
        <w:t>– Оқушы теңдеуді шешуді күнделікті өмірмен байланыстыра түсінеді.</w:t>
      </w:r>
    </w:p>
    <w:p w:rsidR="00101DEC" w:rsidRPr="00A71EAA" w:rsidRDefault="00101DEC" w:rsidP="00A71EAA">
      <w:pPr>
        <w:spacing w:after="0" w:line="240" w:lineRule="auto"/>
        <w:outlineLvl w:val="3"/>
        <w:rPr>
          <w:rFonts w:ascii="Times New Roman" w:eastAsia="Times New Roman" w:hAnsi="Times New Roman" w:cs="Times New Roman"/>
          <w:b/>
          <w:bCs/>
          <w:sz w:val="20"/>
          <w:szCs w:val="20"/>
          <w:lang w:val="kk-KZ" w:eastAsia="ru-RU"/>
        </w:rPr>
      </w:pPr>
      <w:r w:rsidRPr="00A71EAA">
        <w:rPr>
          <w:rFonts w:ascii="Times New Roman" w:eastAsia="Times New Roman" w:hAnsi="Times New Roman" w:cs="Times New Roman"/>
          <w:b/>
          <w:bCs/>
          <w:sz w:val="20"/>
          <w:szCs w:val="20"/>
          <w:lang w:val="kk-KZ" w:eastAsia="ru-RU"/>
        </w:rPr>
        <w:t>Ойын элементтері</w:t>
      </w:r>
      <w:r w:rsidR="00EE72E8">
        <w:rPr>
          <w:rFonts w:ascii="Times New Roman" w:eastAsia="Times New Roman" w:hAnsi="Times New Roman" w:cs="Times New Roman"/>
          <w:b/>
          <w:bCs/>
          <w:sz w:val="20"/>
          <w:szCs w:val="20"/>
          <w:lang w:val="kk-KZ" w:eastAsia="ru-RU"/>
        </w:rPr>
        <w:t xml:space="preserve">. </w:t>
      </w:r>
      <w:r w:rsidRPr="00A71EAA">
        <w:rPr>
          <w:rFonts w:ascii="Times New Roman" w:eastAsia="Times New Roman" w:hAnsi="Times New Roman" w:cs="Times New Roman"/>
          <w:sz w:val="20"/>
          <w:szCs w:val="20"/>
          <w:lang w:val="kk-KZ" w:eastAsia="ru-RU"/>
        </w:rPr>
        <w:t>Бастауыштағы балалар үшін ойын – ең тиімді тәсілдердің бірі.</w:t>
      </w:r>
      <w:r w:rsidR="00122D0A" w:rsidRPr="00A71EAA">
        <w:rPr>
          <w:rFonts w:ascii="Times New Roman" w:eastAsia="Times New Roman" w:hAnsi="Times New Roman" w:cs="Times New Roman"/>
          <w:b/>
          <w:bCs/>
          <w:sz w:val="20"/>
          <w:szCs w:val="20"/>
          <w:lang w:val="kk-KZ" w:eastAsia="ru-RU"/>
        </w:rPr>
        <w:t xml:space="preserve"> </w:t>
      </w:r>
      <w:r w:rsidRPr="00A71EAA">
        <w:rPr>
          <w:rFonts w:ascii="Times New Roman" w:eastAsia="Times New Roman" w:hAnsi="Times New Roman" w:cs="Times New Roman"/>
          <w:bCs/>
          <w:sz w:val="20"/>
          <w:szCs w:val="20"/>
          <w:lang w:val="kk-KZ" w:eastAsia="ru-RU"/>
        </w:rPr>
        <w:t>Мысалы:</w:t>
      </w:r>
      <w:r w:rsidRPr="00A71EAA">
        <w:rPr>
          <w:rFonts w:ascii="Times New Roman" w:eastAsia="Times New Roman" w:hAnsi="Times New Roman" w:cs="Times New Roman"/>
          <w:sz w:val="20"/>
          <w:szCs w:val="20"/>
          <w:lang w:val="kk-KZ" w:eastAsia="ru-RU"/>
        </w:rPr>
        <w:t xml:space="preserve"> </w:t>
      </w:r>
      <w:r w:rsidRPr="00A71EAA">
        <w:rPr>
          <w:rFonts w:ascii="Times New Roman" w:eastAsia="Times New Roman" w:hAnsi="Times New Roman" w:cs="Times New Roman"/>
          <w:iCs/>
          <w:sz w:val="20"/>
          <w:szCs w:val="20"/>
          <w:lang w:val="kk-KZ" w:eastAsia="ru-RU"/>
        </w:rPr>
        <w:t>«Көршілес сандар» тақырыбында</w:t>
      </w:r>
      <w:r w:rsidRPr="00A71EAA">
        <w:rPr>
          <w:rFonts w:ascii="Times New Roman" w:eastAsia="Times New Roman" w:hAnsi="Times New Roman" w:cs="Times New Roman"/>
          <w:sz w:val="20"/>
          <w:szCs w:val="20"/>
          <w:lang w:val="kk-KZ" w:eastAsia="ru-RU"/>
        </w:rPr>
        <w:t xml:space="preserve"> – «Сан табу ойыны». Мұғалім 25 санын көрсетеді. Балалар жылдам жауап беруі керек:</w:t>
      </w:r>
      <w:r w:rsidRPr="00A71EAA">
        <w:rPr>
          <w:rFonts w:ascii="Times New Roman" w:eastAsia="Times New Roman" w:hAnsi="Times New Roman" w:cs="Times New Roman"/>
          <w:sz w:val="20"/>
          <w:szCs w:val="20"/>
          <w:lang w:val="kk-KZ" w:eastAsia="ru-RU"/>
        </w:rPr>
        <w:br/>
        <w:t>– «Бұл саннан бір кем қандай сан?»</w:t>
      </w:r>
      <w:r w:rsidRPr="00A71EAA">
        <w:rPr>
          <w:rFonts w:ascii="Times New Roman" w:eastAsia="Times New Roman" w:hAnsi="Times New Roman" w:cs="Times New Roman"/>
          <w:sz w:val="20"/>
          <w:szCs w:val="20"/>
          <w:lang w:val="kk-KZ" w:eastAsia="ru-RU"/>
        </w:rPr>
        <w:br/>
        <w:t>– «Бұл саннан бір артық қандай сан?»</w:t>
      </w:r>
      <w:r w:rsidRPr="00A71EAA">
        <w:rPr>
          <w:rFonts w:ascii="Times New Roman" w:eastAsia="Times New Roman" w:hAnsi="Times New Roman" w:cs="Times New Roman"/>
          <w:sz w:val="20"/>
          <w:szCs w:val="20"/>
          <w:lang w:val="kk-KZ" w:eastAsia="ru-RU"/>
        </w:rPr>
        <w:br/>
        <w:t>– Кім жылдам жауап берсе, сол ұтады.</w:t>
      </w:r>
      <w:r w:rsidR="00453B16" w:rsidRPr="00A71EAA">
        <w:rPr>
          <w:rFonts w:ascii="Times New Roman" w:eastAsia="Times New Roman" w:hAnsi="Times New Roman" w:cs="Times New Roman"/>
          <w:b/>
          <w:bCs/>
          <w:sz w:val="20"/>
          <w:szCs w:val="20"/>
          <w:lang w:val="kk-KZ" w:eastAsia="ru-RU"/>
        </w:rPr>
        <w:t xml:space="preserve"> </w:t>
      </w:r>
      <w:r w:rsidRPr="00A71EAA">
        <w:rPr>
          <w:rFonts w:ascii="Times New Roman" w:eastAsia="Times New Roman" w:hAnsi="Times New Roman" w:cs="Times New Roman"/>
          <w:bCs/>
          <w:sz w:val="20"/>
          <w:szCs w:val="20"/>
          <w:lang w:val="kk-KZ" w:eastAsia="ru-RU"/>
        </w:rPr>
        <w:t>Мысалы:</w:t>
      </w:r>
      <w:r w:rsidRPr="00A71EAA">
        <w:rPr>
          <w:rFonts w:ascii="Times New Roman" w:eastAsia="Times New Roman" w:hAnsi="Times New Roman" w:cs="Times New Roman"/>
          <w:sz w:val="20"/>
          <w:szCs w:val="20"/>
          <w:lang w:val="kk-KZ" w:eastAsia="ru-RU"/>
        </w:rPr>
        <w:t xml:space="preserve"> </w:t>
      </w:r>
      <w:r w:rsidRPr="00A71EAA">
        <w:rPr>
          <w:rFonts w:ascii="Times New Roman" w:eastAsia="Times New Roman" w:hAnsi="Times New Roman" w:cs="Times New Roman"/>
          <w:iCs/>
          <w:sz w:val="20"/>
          <w:szCs w:val="20"/>
          <w:lang w:val="kk-KZ" w:eastAsia="ru-RU"/>
        </w:rPr>
        <w:t>«Көбейту кестесі» тақырыбында</w:t>
      </w:r>
      <w:r w:rsidRPr="00A71EAA">
        <w:rPr>
          <w:rFonts w:ascii="Times New Roman" w:eastAsia="Times New Roman" w:hAnsi="Times New Roman" w:cs="Times New Roman"/>
          <w:sz w:val="20"/>
          <w:szCs w:val="20"/>
          <w:lang w:val="kk-KZ" w:eastAsia="ru-RU"/>
        </w:rPr>
        <w:t xml:space="preserve"> – «Математикалық домино». Әр карточкада бір жағында көбейту амалы, екінші жағында жауабы жазылады. Балалар дұрыс сәйкестендіре отырып ойнайды.</w:t>
      </w:r>
    </w:p>
    <w:p w:rsidR="00101DEC" w:rsidRPr="00A71EAA" w:rsidRDefault="00101DEC" w:rsidP="00A71EAA">
      <w:pPr>
        <w:spacing w:after="0" w:line="240" w:lineRule="auto"/>
        <w:outlineLvl w:val="3"/>
        <w:rPr>
          <w:rFonts w:ascii="Times New Roman" w:eastAsia="Times New Roman" w:hAnsi="Times New Roman" w:cs="Times New Roman"/>
          <w:b/>
          <w:bCs/>
          <w:sz w:val="20"/>
          <w:szCs w:val="20"/>
          <w:lang w:val="kk-KZ" w:eastAsia="ru-RU"/>
        </w:rPr>
      </w:pPr>
      <w:r w:rsidRPr="00A71EAA">
        <w:rPr>
          <w:rFonts w:ascii="Times New Roman" w:eastAsia="Times New Roman" w:hAnsi="Times New Roman" w:cs="Times New Roman"/>
          <w:b/>
          <w:bCs/>
          <w:sz w:val="20"/>
          <w:szCs w:val="20"/>
          <w:lang w:val="kk-KZ" w:eastAsia="ru-RU"/>
        </w:rPr>
        <w:t>Қадамдық әдіс</w:t>
      </w:r>
      <w:r w:rsidR="00EE72E8">
        <w:rPr>
          <w:rFonts w:ascii="Times New Roman" w:eastAsia="Times New Roman" w:hAnsi="Times New Roman" w:cs="Times New Roman"/>
          <w:b/>
          <w:bCs/>
          <w:sz w:val="20"/>
          <w:szCs w:val="20"/>
          <w:lang w:val="kk-KZ" w:eastAsia="ru-RU"/>
        </w:rPr>
        <w:t>.</w:t>
      </w:r>
      <w:r w:rsidR="00CA1066" w:rsidRPr="00A71EAA">
        <w:rPr>
          <w:rFonts w:ascii="Times New Roman" w:eastAsia="Times New Roman" w:hAnsi="Times New Roman" w:cs="Times New Roman"/>
          <w:b/>
          <w:bCs/>
          <w:sz w:val="20"/>
          <w:szCs w:val="20"/>
          <w:lang w:val="kk-KZ" w:eastAsia="ru-RU"/>
        </w:rPr>
        <w:t xml:space="preserve"> </w:t>
      </w:r>
      <w:r w:rsidRPr="00A71EAA">
        <w:rPr>
          <w:rFonts w:ascii="Times New Roman" w:eastAsia="Times New Roman" w:hAnsi="Times New Roman" w:cs="Times New Roman"/>
          <w:sz w:val="20"/>
          <w:szCs w:val="20"/>
          <w:lang w:val="kk-KZ" w:eastAsia="ru-RU"/>
        </w:rPr>
        <w:t>Күрделі тапсырмаларды бірнеше қарапайым қадамға бөлу керек.</w:t>
      </w:r>
      <w:r w:rsidR="00CA1066" w:rsidRPr="00A71EAA">
        <w:rPr>
          <w:rFonts w:ascii="Times New Roman" w:eastAsia="Times New Roman" w:hAnsi="Times New Roman" w:cs="Times New Roman"/>
          <w:b/>
          <w:bCs/>
          <w:sz w:val="20"/>
          <w:szCs w:val="20"/>
          <w:lang w:val="kk-KZ" w:eastAsia="ru-RU"/>
        </w:rPr>
        <w:t xml:space="preserve"> </w:t>
      </w:r>
      <w:r w:rsidR="00CA1066" w:rsidRPr="00A71EAA">
        <w:rPr>
          <w:rFonts w:ascii="Times New Roman" w:eastAsia="Times New Roman" w:hAnsi="Times New Roman" w:cs="Times New Roman"/>
          <w:bCs/>
          <w:sz w:val="20"/>
          <w:szCs w:val="20"/>
          <w:lang w:val="kk-KZ" w:eastAsia="ru-RU"/>
        </w:rPr>
        <w:t xml:space="preserve">Мысалы, </w:t>
      </w:r>
      <w:r w:rsidRPr="00A71EAA">
        <w:rPr>
          <w:rFonts w:ascii="Times New Roman" w:eastAsia="Times New Roman" w:hAnsi="Times New Roman" w:cs="Times New Roman"/>
          <w:iCs/>
          <w:sz w:val="20"/>
          <w:szCs w:val="20"/>
          <w:lang w:val="kk-KZ" w:eastAsia="ru-RU"/>
        </w:rPr>
        <w:t>«Көптаңбалы сандарды қосу» тақырыбында</w:t>
      </w:r>
      <w:r w:rsidRPr="00A71EAA">
        <w:rPr>
          <w:rFonts w:ascii="Times New Roman" w:eastAsia="Times New Roman" w:hAnsi="Times New Roman" w:cs="Times New Roman"/>
          <w:sz w:val="20"/>
          <w:szCs w:val="20"/>
          <w:lang w:val="kk-KZ" w:eastAsia="ru-RU"/>
        </w:rPr>
        <w:t xml:space="preserve"> – </w:t>
      </w:r>
      <w:r w:rsidR="004808D2" w:rsidRPr="00A71EAA">
        <w:rPr>
          <w:rFonts w:ascii="Times New Roman" w:eastAsia="Times New Roman" w:hAnsi="Times New Roman" w:cs="Times New Roman"/>
          <w:sz w:val="20"/>
          <w:szCs w:val="20"/>
          <w:lang w:val="kk-KZ" w:eastAsia="ru-RU"/>
        </w:rPr>
        <w:t>456+378</w:t>
      </w:r>
      <w:r w:rsidRPr="00A71EAA">
        <w:rPr>
          <w:rFonts w:ascii="Times New Roman" w:eastAsia="Times New Roman" w:hAnsi="Times New Roman" w:cs="Times New Roman"/>
          <w:sz w:val="20"/>
          <w:szCs w:val="20"/>
          <w:lang w:val="kk-KZ" w:eastAsia="ru-RU"/>
        </w:rPr>
        <w:t>.</w:t>
      </w:r>
    </w:p>
    <w:p w:rsidR="00101DEC" w:rsidRPr="00EE72E8" w:rsidRDefault="00101DEC" w:rsidP="00A71EAA">
      <w:pPr>
        <w:pStyle w:val="aa"/>
        <w:numPr>
          <w:ilvl w:val="0"/>
          <w:numId w:val="17"/>
        </w:numPr>
        <w:spacing w:after="0" w:line="240" w:lineRule="auto"/>
        <w:ind w:left="0"/>
        <w:rPr>
          <w:rFonts w:ascii="Times New Roman" w:hAnsi="Times New Roman" w:cs="Times New Roman"/>
          <w:sz w:val="20"/>
          <w:szCs w:val="20"/>
          <w:lang w:val="kk-KZ" w:eastAsia="ru-RU"/>
        </w:rPr>
      </w:pPr>
      <w:r w:rsidRPr="00EE72E8">
        <w:rPr>
          <w:rFonts w:ascii="Times New Roman" w:hAnsi="Times New Roman" w:cs="Times New Roman"/>
          <w:sz w:val="20"/>
          <w:szCs w:val="20"/>
          <w:lang w:val="kk-KZ" w:eastAsia="ru-RU"/>
        </w:rPr>
        <w:t>Бірліктерді қосу: 6+8=14</w:t>
      </w:r>
      <w:r w:rsidR="00EE72E8">
        <w:rPr>
          <w:rFonts w:ascii="Times New Roman" w:hAnsi="Times New Roman" w:cs="Times New Roman"/>
          <w:sz w:val="20"/>
          <w:szCs w:val="20"/>
          <w:lang w:val="kk-KZ" w:eastAsia="ru-RU"/>
        </w:rPr>
        <w:t xml:space="preserve"> </w:t>
      </w:r>
      <w:r w:rsidR="00F4136E" w:rsidRPr="00A71EAA">
        <w:rPr>
          <w:rFonts w:ascii="Times New Roman" w:hAnsi="Times New Roman" w:cs="Times New Roman"/>
          <w:sz w:val="20"/>
          <w:szCs w:val="20"/>
          <w:lang w:val="kk-KZ" w:eastAsia="ru-RU"/>
        </w:rPr>
        <w:t>болады</w:t>
      </w:r>
      <w:r w:rsidRPr="00EE72E8">
        <w:rPr>
          <w:rFonts w:ascii="Times New Roman" w:hAnsi="Times New Roman" w:cs="Times New Roman"/>
          <w:sz w:val="20"/>
          <w:szCs w:val="20"/>
          <w:lang w:val="kk-KZ" w:eastAsia="ru-RU"/>
        </w:rPr>
        <w:t xml:space="preserve">, 4 </w:t>
      </w:r>
      <w:r w:rsidR="00F4136E" w:rsidRPr="00A71EAA">
        <w:rPr>
          <w:rFonts w:ascii="Times New Roman" w:hAnsi="Times New Roman" w:cs="Times New Roman"/>
          <w:sz w:val="20"/>
          <w:szCs w:val="20"/>
          <w:lang w:val="kk-KZ" w:eastAsia="ru-RU"/>
        </w:rPr>
        <w:t xml:space="preserve">санын </w:t>
      </w:r>
      <w:r w:rsidRPr="00EE72E8">
        <w:rPr>
          <w:rFonts w:ascii="Times New Roman" w:hAnsi="Times New Roman" w:cs="Times New Roman"/>
          <w:sz w:val="20"/>
          <w:szCs w:val="20"/>
          <w:lang w:val="kk-KZ" w:eastAsia="ru-RU"/>
        </w:rPr>
        <w:t xml:space="preserve">жазамыз, 1 </w:t>
      </w:r>
      <w:r w:rsidR="00F4136E" w:rsidRPr="00A71EAA">
        <w:rPr>
          <w:rFonts w:ascii="Times New Roman" w:hAnsi="Times New Roman" w:cs="Times New Roman"/>
          <w:sz w:val="20"/>
          <w:szCs w:val="20"/>
          <w:lang w:val="kk-KZ" w:eastAsia="ru-RU"/>
        </w:rPr>
        <w:t xml:space="preserve">санын </w:t>
      </w:r>
      <w:r w:rsidRPr="00EE72E8">
        <w:rPr>
          <w:rFonts w:ascii="Times New Roman" w:hAnsi="Times New Roman" w:cs="Times New Roman"/>
          <w:sz w:val="20"/>
          <w:szCs w:val="20"/>
          <w:lang w:val="kk-KZ" w:eastAsia="ru-RU"/>
        </w:rPr>
        <w:t>есте сақтаймыз.</w:t>
      </w:r>
    </w:p>
    <w:p w:rsidR="00101DEC" w:rsidRPr="00A71EAA" w:rsidRDefault="00101DEC" w:rsidP="00A71EAA">
      <w:pPr>
        <w:pStyle w:val="aa"/>
        <w:numPr>
          <w:ilvl w:val="0"/>
          <w:numId w:val="17"/>
        </w:numPr>
        <w:spacing w:after="0" w:line="240" w:lineRule="auto"/>
        <w:ind w:left="0"/>
        <w:rPr>
          <w:rFonts w:ascii="Times New Roman" w:hAnsi="Times New Roman" w:cs="Times New Roman"/>
          <w:sz w:val="20"/>
          <w:szCs w:val="20"/>
          <w:lang w:eastAsia="ru-RU"/>
        </w:rPr>
      </w:pPr>
      <w:r w:rsidRPr="00EE72E8">
        <w:rPr>
          <w:rFonts w:ascii="Times New Roman" w:hAnsi="Times New Roman" w:cs="Times New Roman"/>
          <w:sz w:val="20"/>
          <w:szCs w:val="20"/>
          <w:lang w:val="kk-KZ" w:eastAsia="ru-RU"/>
        </w:rPr>
        <w:t xml:space="preserve">Ондықтарды қосу: </w:t>
      </w:r>
      <w:r w:rsidR="00F4136E" w:rsidRPr="00EE72E8">
        <w:rPr>
          <w:rFonts w:ascii="Times New Roman" w:hAnsi="Times New Roman" w:cs="Times New Roman"/>
          <w:sz w:val="20"/>
          <w:szCs w:val="20"/>
          <w:lang w:val="kk-KZ" w:eastAsia="ru-RU"/>
        </w:rPr>
        <w:t>5+7=12</w:t>
      </w:r>
      <w:r w:rsidRPr="00EE72E8">
        <w:rPr>
          <w:rFonts w:ascii="Times New Roman" w:hAnsi="Times New Roman" w:cs="Times New Roman"/>
          <w:sz w:val="20"/>
          <w:szCs w:val="20"/>
          <w:lang w:val="kk-KZ" w:eastAsia="ru-RU"/>
        </w:rPr>
        <w:t xml:space="preserve">, үстіне 1-ді қосамыз: </w:t>
      </w:r>
      <w:r w:rsidR="00F4136E" w:rsidRPr="00EE72E8">
        <w:rPr>
          <w:rFonts w:ascii="Times New Roman" w:hAnsi="Times New Roman" w:cs="Times New Roman"/>
          <w:sz w:val="20"/>
          <w:szCs w:val="20"/>
          <w:lang w:val="kk-KZ" w:eastAsia="ru-RU"/>
        </w:rPr>
        <w:t>13</w:t>
      </w:r>
      <w:r w:rsidR="00F4136E" w:rsidRPr="00A71EAA">
        <w:rPr>
          <w:rFonts w:ascii="Times New Roman" w:hAnsi="Times New Roman" w:cs="Times New Roman"/>
          <w:sz w:val="20"/>
          <w:szCs w:val="20"/>
          <w:lang w:val="kk-KZ" w:eastAsia="ru-RU"/>
        </w:rPr>
        <w:t xml:space="preserve"> болады</w:t>
      </w:r>
      <w:r w:rsidR="00F4136E" w:rsidRPr="00A71EAA">
        <w:rPr>
          <w:rFonts w:ascii="Times New Roman" w:hAnsi="Times New Roman" w:cs="Times New Roman"/>
          <w:sz w:val="20"/>
          <w:szCs w:val="20"/>
          <w:lang w:eastAsia="ru-RU"/>
        </w:rPr>
        <w:t>.</w:t>
      </w:r>
      <w:r w:rsidR="00F4136E" w:rsidRPr="00A71EAA">
        <w:rPr>
          <w:rFonts w:ascii="Times New Roman" w:hAnsi="Times New Roman" w:cs="Times New Roman"/>
          <w:sz w:val="20"/>
          <w:szCs w:val="20"/>
          <w:lang w:val="kk-KZ" w:eastAsia="ru-RU"/>
        </w:rPr>
        <w:t xml:space="preserve"> </w:t>
      </w:r>
      <w:r w:rsidRPr="00A71EAA">
        <w:rPr>
          <w:rFonts w:ascii="Times New Roman" w:hAnsi="Times New Roman" w:cs="Times New Roman"/>
          <w:sz w:val="20"/>
          <w:szCs w:val="20"/>
          <w:lang w:eastAsia="ru-RU"/>
        </w:rPr>
        <w:t xml:space="preserve">3 </w:t>
      </w:r>
      <w:r w:rsidR="00F4136E" w:rsidRPr="00A71EAA">
        <w:rPr>
          <w:rFonts w:ascii="Times New Roman" w:hAnsi="Times New Roman" w:cs="Times New Roman"/>
          <w:sz w:val="20"/>
          <w:szCs w:val="20"/>
          <w:lang w:val="kk-KZ" w:eastAsia="ru-RU"/>
        </w:rPr>
        <w:t xml:space="preserve">санын </w:t>
      </w:r>
      <w:proofErr w:type="spellStart"/>
      <w:r w:rsidRPr="00A71EAA">
        <w:rPr>
          <w:rFonts w:ascii="Times New Roman" w:hAnsi="Times New Roman" w:cs="Times New Roman"/>
          <w:sz w:val="20"/>
          <w:szCs w:val="20"/>
          <w:lang w:eastAsia="ru-RU"/>
        </w:rPr>
        <w:t>жазамыз</w:t>
      </w:r>
      <w:proofErr w:type="spellEnd"/>
      <w:r w:rsidRPr="00A71EAA">
        <w:rPr>
          <w:rFonts w:ascii="Times New Roman" w:hAnsi="Times New Roman" w:cs="Times New Roman"/>
          <w:sz w:val="20"/>
          <w:szCs w:val="20"/>
          <w:lang w:eastAsia="ru-RU"/>
        </w:rPr>
        <w:t xml:space="preserve">, 1 </w:t>
      </w:r>
      <w:r w:rsidR="00F4136E" w:rsidRPr="00A71EAA">
        <w:rPr>
          <w:rFonts w:ascii="Times New Roman" w:hAnsi="Times New Roman" w:cs="Times New Roman"/>
          <w:sz w:val="20"/>
          <w:szCs w:val="20"/>
          <w:lang w:val="kk-KZ" w:eastAsia="ru-RU"/>
        </w:rPr>
        <w:t xml:space="preserve">санын </w:t>
      </w:r>
      <w:proofErr w:type="spellStart"/>
      <w:r w:rsidRPr="00A71EAA">
        <w:rPr>
          <w:rFonts w:ascii="Times New Roman" w:hAnsi="Times New Roman" w:cs="Times New Roman"/>
          <w:sz w:val="20"/>
          <w:szCs w:val="20"/>
          <w:lang w:eastAsia="ru-RU"/>
        </w:rPr>
        <w:t>есте</w:t>
      </w:r>
      <w:proofErr w:type="spellEnd"/>
      <w:r w:rsidRPr="00A71EAA">
        <w:rPr>
          <w:rFonts w:ascii="Times New Roman" w:hAnsi="Times New Roman" w:cs="Times New Roman"/>
          <w:sz w:val="20"/>
          <w:szCs w:val="20"/>
          <w:lang w:eastAsia="ru-RU"/>
        </w:rPr>
        <w:t xml:space="preserve"> </w:t>
      </w:r>
      <w:proofErr w:type="spellStart"/>
      <w:r w:rsidRPr="00A71EAA">
        <w:rPr>
          <w:rFonts w:ascii="Times New Roman" w:hAnsi="Times New Roman" w:cs="Times New Roman"/>
          <w:sz w:val="20"/>
          <w:szCs w:val="20"/>
          <w:lang w:eastAsia="ru-RU"/>
        </w:rPr>
        <w:t>сақтаймыз</w:t>
      </w:r>
      <w:proofErr w:type="spellEnd"/>
      <w:r w:rsidRPr="00A71EAA">
        <w:rPr>
          <w:rFonts w:ascii="Times New Roman" w:hAnsi="Times New Roman" w:cs="Times New Roman"/>
          <w:sz w:val="20"/>
          <w:szCs w:val="20"/>
          <w:lang w:eastAsia="ru-RU"/>
        </w:rPr>
        <w:t>.</w:t>
      </w:r>
    </w:p>
    <w:p w:rsidR="00101DEC" w:rsidRPr="00A71EAA" w:rsidRDefault="00101DEC" w:rsidP="00A71EAA">
      <w:pPr>
        <w:pStyle w:val="aa"/>
        <w:numPr>
          <w:ilvl w:val="0"/>
          <w:numId w:val="17"/>
        </w:numPr>
        <w:spacing w:after="0" w:line="240" w:lineRule="auto"/>
        <w:ind w:left="0"/>
        <w:rPr>
          <w:rFonts w:ascii="Times New Roman" w:hAnsi="Times New Roman" w:cs="Times New Roman"/>
          <w:sz w:val="20"/>
          <w:szCs w:val="20"/>
          <w:lang w:eastAsia="ru-RU"/>
        </w:rPr>
      </w:pPr>
      <w:proofErr w:type="spellStart"/>
      <w:r w:rsidRPr="00A71EAA">
        <w:rPr>
          <w:rFonts w:ascii="Times New Roman" w:hAnsi="Times New Roman" w:cs="Times New Roman"/>
          <w:sz w:val="20"/>
          <w:szCs w:val="20"/>
          <w:lang w:eastAsia="ru-RU"/>
        </w:rPr>
        <w:t>Жүздіктерді</w:t>
      </w:r>
      <w:proofErr w:type="spellEnd"/>
      <w:r w:rsidRPr="00A71EAA">
        <w:rPr>
          <w:rFonts w:ascii="Times New Roman" w:hAnsi="Times New Roman" w:cs="Times New Roman"/>
          <w:sz w:val="20"/>
          <w:szCs w:val="20"/>
          <w:lang w:eastAsia="ru-RU"/>
        </w:rPr>
        <w:t xml:space="preserve"> </w:t>
      </w:r>
      <w:proofErr w:type="spellStart"/>
      <w:r w:rsidRPr="00A71EAA">
        <w:rPr>
          <w:rFonts w:ascii="Times New Roman" w:hAnsi="Times New Roman" w:cs="Times New Roman"/>
          <w:sz w:val="20"/>
          <w:szCs w:val="20"/>
          <w:lang w:eastAsia="ru-RU"/>
        </w:rPr>
        <w:t>қосу</w:t>
      </w:r>
      <w:proofErr w:type="spellEnd"/>
      <w:r w:rsidRPr="00A71EAA">
        <w:rPr>
          <w:rFonts w:ascii="Times New Roman" w:hAnsi="Times New Roman" w:cs="Times New Roman"/>
          <w:sz w:val="20"/>
          <w:szCs w:val="20"/>
          <w:lang w:eastAsia="ru-RU"/>
        </w:rPr>
        <w:t xml:space="preserve">: </w:t>
      </w:r>
      <w:r w:rsidR="00F4136E" w:rsidRPr="00A71EAA">
        <w:rPr>
          <w:rFonts w:ascii="Times New Roman" w:hAnsi="Times New Roman" w:cs="Times New Roman"/>
          <w:sz w:val="20"/>
          <w:szCs w:val="20"/>
          <w:lang w:eastAsia="ru-RU"/>
        </w:rPr>
        <w:t>4+3=7</w:t>
      </w:r>
      <w:r w:rsidR="00F4136E" w:rsidRPr="00A71EAA">
        <w:rPr>
          <w:rFonts w:ascii="Times New Roman" w:hAnsi="Times New Roman" w:cs="Times New Roman"/>
          <w:sz w:val="20"/>
          <w:szCs w:val="20"/>
          <w:lang w:val="kk-KZ" w:eastAsia="ru-RU"/>
        </w:rPr>
        <w:t xml:space="preserve"> болады</w:t>
      </w:r>
      <w:r w:rsidRPr="00A71EAA">
        <w:rPr>
          <w:rFonts w:ascii="Times New Roman" w:hAnsi="Times New Roman" w:cs="Times New Roman"/>
          <w:sz w:val="20"/>
          <w:szCs w:val="20"/>
          <w:lang w:eastAsia="ru-RU"/>
        </w:rPr>
        <w:t xml:space="preserve">, </w:t>
      </w:r>
      <w:proofErr w:type="spellStart"/>
      <w:r w:rsidRPr="00A71EAA">
        <w:rPr>
          <w:rFonts w:ascii="Times New Roman" w:hAnsi="Times New Roman" w:cs="Times New Roman"/>
          <w:sz w:val="20"/>
          <w:szCs w:val="20"/>
          <w:lang w:eastAsia="ru-RU"/>
        </w:rPr>
        <w:t>ү</w:t>
      </w:r>
      <w:proofErr w:type="gramStart"/>
      <w:r w:rsidRPr="00A71EAA">
        <w:rPr>
          <w:rFonts w:ascii="Times New Roman" w:hAnsi="Times New Roman" w:cs="Times New Roman"/>
          <w:sz w:val="20"/>
          <w:szCs w:val="20"/>
          <w:lang w:eastAsia="ru-RU"/>
        </w:rPr>
        <w:t>ст</w:t>
      </w:r>
      <w:proofErr w:type="gramEnd"/>
      <w:r w:rsidRPr="00A71EAA">
        <w:rPr>
          <w:rFonts w:ascii="Times New Roman" w:hAnsi="Times New Roman" w:cs="Times New Roman"/>
          <w:sz w:val="20"/>
          <w:szCs w:val="20"/>
          <w:lang w:eastAsia="ru-RU"/>
        </w:rPr>
        <w:t>іне</w:t>
      </w:r>
      <w:proofErr w:type="spellEnd"/>
      <w:r w:rsidRPr="00A71EAA">
        <w:rPr>
          <w:rFonts w:ascii="Times New Roman" w:hAnsi="Times New Roman" w:cs="Times New Roman"/>
          <w:sz w:val="20"/>
          <w:szCs w:val="20"/>
          <w:lang w:eastAsia="ru-RU"/>
        </w:rPr>
        <w:t xml:space="preserve"> 1 </w:t>
      </w:r>
      <w:r w:rsidR="00F4136E" w:rsidRPr="00A71EAA">
        <w:rPr>
          <w:rFonts w:ascii="Times New Roman" w:hAnsi="Times New Roman" w:cs="Times New Roman"/>
          <w:sz w:val="20"/>
          <w:szCs w:val="20"/>
          <w:lang w:val="kk-KZ" w:eastAsia="ru-RU"/>
        </w:rPr>
        <w:t xml:space="preserve">санын </w:t>
      </w:r>
      <w:proofErr w:type="spellStart"/>
      <w:r w:rsidRPr="00A71EAA">
        <w:rPr>
          <w:rFonts w:ascii="Times New Roman" w:hAnsi="Times New Roman" w:cs="Times New Roman"/>
          <w:sz w:val="20"/>
          <w:szCs w:val="20"/>
          <w:lang w:eastAsia="ru-RU"/>
        </w:rPr>
        <w:t>қосамыз</w:t>
      </w:r>
      <w:proofErr w:type="spellEnd"/>
      <w:r w:rsidRPr="00A71EAA">
        <w:rPr>
          <w:rFonts w:ascii="Times New Roman" w:hAnsi="Times New Roman" w:cs="Times New Roman"/>
          <w:sz w:val="20"/>
          <w:szCs w:val="20"/>
          <w:lang w:eastAsia="ru-RU"/>
        </w:rPr>
        <w:t xml:space="preserve">: </w:t>
      </w:r>
      <w:r w:rsidR="00F4136E" w:rsidRPr="00A71EAA">
        <w:rPr>
          <w:rFonts w:ascii="Times New Roman" w:hAnsi="Times New Roman" w:cs="Times New Roman"/>
          <w:sz w:val="20"/>
          <w:szCs w:val="20"/>
          <w:lang w:eastAsia="ru-RU"/>
        </w:rPr>
        <w:t>8</w:t>
      </w:r>
      <w:r w:rsidRPr="00A71EAA">
        <w:rPr>
          <w:rFonts w:ascii="Times New Roman" w:hAnsi="Times New Roman" w:cs="Times New Roman"/>
          <w:sz w:val="20"/>
          <w:szCs w:val="20"/>
          <w:lang w:eastAsia="ru-RU"/>
        </w:rPr>
        <w:t>.</w:t>
      </w:r>
      <w:r w:rsidRPr="00A71EAA">
        <w:rPr>
          <w:rFonts w:ascii="Times New Roman" w:hAnsi="Times New Roman" w:cs="Times New Roman"/>
          <w:sz w:val="20"/>
          <w:szCs w:val="20"/>
          <w:lang w:eastAsia="ru-RU"/>
        </w:rPr>
        <w:br/>
        <w:t xml:space="preserve">– </w:t>
      </w:r>
      <w:proofErr w:type="spellStart"/>
      <w:r w:rsidRPr="00A71EAA">
        <w:rPr>
          <w:rFonts w:ascii="Times New Roman" w:hAnsi="Times New Roman" w:cs="Times New Roman"/>
          <w:sz w:val="20"/>
          <w:szCs w:val="20"/>
          <w:lang w:eastAsia="ru-RU"/>
        </w:rPr>
        <w:t>Жауабы</w:t>
      </w:r>
      <w:proofErr w:type="spellEnd"/>
      <w:r w:rsidRPr="00A71EAA">
        <w:rPr>
          <w:rFonts w:ascii="Times New Roman" w:hAnsi="Times New Roman" w:cs="Times New Roman"/>
          <w:sz w:val="20"/>
          <w:szCs w:val="20"/>
          <w:lang w:eastAsia="ru-RU"/>
        </w:rPr>
        <w:t xml:space="preserve">: </w:t>
      </w:r>
      <w:r w:rsidR="00F4136E" w:rsidRPr="00A71EAA">
        <w:rPr>
          <w:rFonts w:ascii="Times New Roman" w:hAnsi="Times New Roman" w:cs="Times New Roman"/>
          <w:sz w:val="20"/>
          <w:szCs w:val="20"/>
          <w:lang w:eastAsia="ru-RU"/>
        </w:rPr>
        <w:t>834</w:t>
      </w:r>
      <w:r w:rsidRPr="00A71EAA">
        <w:rPr>
          <w:rFonts w:ascii="Times New Roman" w:hAnsi="Times New Roman" w:cs="Times New Roman"/>
          <w:sz w:val="20"/>
          <w:szCs w:val="20"/>
          <w:lang w:eastAsia="ru-RU"/>
        </w:rPr>
        <w:t>.</w:t>
      </w:r>
    </w:p>
    <w:p w:rsidR="00101DEC" w:rsidRPr="00A71EAA" w:rsidRDefault="00101DEC" w:rsidP="00A71EAA">
      <w:pPr>
        <w:spacing w:after="0" w:line="240" w:lineRule="auto"/>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Осылай</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біртіндеп</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ә</w:t>
      </w:r>
      <w:proofErr w:type="gramStart"/>
      <w:r w:rsidRPr="00A71EAA">
        <w:rPr>
          <w:rFonts w:ascii="Times New Roman" w:eastAsia="Times New Roman" w:hAnsi="Times New Roman" w:cs="Times New Roman"/>
          <w:sz w:val="20"/>
          <w:szCs w:val="20"/>
          <w:lang w:eastAsia="ru-RU"/>
        </w:rPr>
        <w:t>р</w:t>
      </w:r>
      <w:proofErr w:type="spellEnd"/>
      <w:proofErr w:type="gram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қадамды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талдай</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отырып</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балаға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күрделі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амал</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жеңілдетіледі</w:t>
      </w:r>
      <w:proofErr w:type="spellEnd"/>
      <w:r w:rsidRPr="00A71EAA">
        <w:rPr>
          <w:rFonts w:ascii="Times New Roman" w:eastAsia="Times New Roman" w:hAnsi="Times New Roman" w:cs="Times New Roman"/>
          <w:sz w:val="20"/>
          <w:szCs w:val="20"/>
          <w:lang w:eastAsia="ru-RU"/>
        </w:rPr>
        <w:t>.</w:t>
      </w:r>
    </w:p>
    <w:p w:rsidR="00101DEC" w:rsidRPr="00A71EAA" w:rsidRDefault="00101DEC" w:rsidP="00A71EAA">
      <w:pPr>
        <w:spacing w:after="0" w:line="240" w:lineRule="auto"/>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Демек</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бастауыш</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сыныпта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математикалық</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ұғымдарды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меңгертудің</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негізгі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шарты</w:t>
      </w:r>
      <w:proofErr w:type="spellEnd"/>
      <w:r w:rsidRPr="00A71EAA">
        <w:rPr>
          <w:rFonts w:ascii="Times New Roman" w:eastAsia="Times New Roman" w:hAnsi="Times New Roman" w:cs="Times New Roman"/>
          <w:sz w:val="20"/>
          <w:szCs w:val="20"/>
          <w:lang w:eastAsia="ru-RU"/>
        </w:rPr>
        <w:t xml:space="preserve"> – </w:t>
      </w:r>
      <w:proofErr w:type="spellStart"/>
      <w:r w:rsidRPr="00A71EAA">
        <w:rPr>
          <w:rFonts w:ascii="Times New Roman" w:eastAsia="Times New Roman" w:hAnsi="Times New Roman" w:cs="Times New Roman"/>
          <w:sz w:val="20"/>
          <w:szCs w:val="20"/>
          <w:lang w:eastAsia="ru-RU"/>
        </w:rPr>
        <w:t>оларды</w:t>
      </w:r>
      <w:proofErr w:type="spellEnd"/>
      <w:r w:rsidRPr="00A71EAA">
        <w:rPr>
          <w:rFonts w:ascii="Times New Roman" w:eastAsia="Times New Roman" w:hAnsi="Times New Roman" w:cs="Times New Roman"/>
          <w:sz w:val="20"/>
          <w:szCs w:val="20"/>
          <w:lang w:eastAsia="ru-RU"/>
        </w:rPr>
        <w:t xml:space="preserve"> </w:t>
      </w:r>
      <w:proofErr w:type="spellStart"/>
      <w:proofErr w:type="gramStart"/>
      <w:r w:rsidRPr="00A71EAA">
        <w:rPr>
          <w:rFonts w:ascii="Times New Roman" w:eastAsia="Times New Roman" w:hAnsi="Times New Roman" w:cs="Times New Roman"/>
          <w:sz w:val="20"/>
          <w:szCs w:val="20"/>
          <w:lang w:eastAsia="ru-RU"/>
        </w:rPr>
        <w:t>на</w:t>
      </w:r>
      <w:proofErr w:type="gramEnd"/>
      <w:r w:rsidRPr="00A71EAA">
        <w:rPr>
          <w:rFonts w:ascii="Times New Roman" w:eastAsia="Times New Roman" w:hAnsi="Times New Roman" w:cs="Times New Roman"/>
          <w:sz w:val="20"/>
          <w:szCs w:val="20"/>
          <w:lang w:eastAsia="ru-RU"/>
        </w:rPr>
        <w:t>қты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әрекет</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көрнекі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бейне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және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өмірлік</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тәжірибемен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ұштастыра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отырып</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жеткізу</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Осылайша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күрделі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ұғым</w:t>
      </w:r>
      <w:proofErr w:type="spellEnd"/>
      <w:r w:rsidRPr="00A71EAA">
        <w:rPr>
          <w:rFonts w:ascii="Times New Roman" w:eastAsia="Times New Roman" w:hAnsi="Times New Roman" w:cs="Times New Roman"/>
          <w:sz w:val="20"/>
          <w:szCs w:val="20"/>
          <w:lang w:eastAsia="ru-RU"/>
        </w:rPr>
        <w:t xml:space="preserve"> да </w:t>
      </w:r>
      <w:proofErr w:type="spellStart"/>
      <w:r w:rsidRPr="00A71EAA">
        <w:rPr>
          <w:rFonts w:ascii="Times New Roman" w:eastAsia="Times New Roman" w:hAnsi="Times New Roman" w:cs="Times New Roman"/>
          <w:sz w:val="20"/>
          <w:szCs w:val="20"/>
          <w:lang w:eastAsia="ru-RU"/>
        </w:rPr>
        <w:t>оқушыға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түсінікті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ә</w:t>
      </w:r>
      <w:proofErr w:type="gramStart"/>
      <w:r w:rsidRPr="00A71EAA">
        <w:rPr>
          <w:rFonts w:ascii="Times New Roman" w:eastAsia="Times New Roman" w:hAnsi="Times New Roman" w:cs="Times New Roman"/>
          <w:sz w:val="20"/>
          <w:szCs w:val="20"/>
          <w:lang w:eastAsia="ru-RU"/>
        </w:rPr>
        <w:t>р</w:t>
      </w:r>
      <w:proofErr w:type="gramEnd"/>
      <w:r w:rsidRPr="00A71EAA">
        <w:rPr>
          <w:rFonts w:ascii="Times New Roman" w:eastAsia="Times New Roman" w:hAnsi="Times New Roman" w:cs="Times New Roman"/>
          <w:sz w:val="20"/>
          <w:szCs w:val="20"/>
          <w:lang w:eastAsia="ru-RU"/>
        </w:rPr>
        <w:t>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қызықты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болып</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көрінеді</w:t>
      </w:r>
      <w:proofErr w:type="spellEnd"/>
      <w:r w:rsidRPr="00A71EAA">
        <w:rPr>
          <w:rFonts w:ascii="Times New Roman" w:eastAsia="Times New Roman" w:hAnsi="Times New Roman" w:cs="Times New Roman"/>
          <w:sz w:val="20"/>
          <w:szCs w:val="20"/>
          <w:lang w:eastAsia="ru-RU"/>
        </w:rPr>
        <w:t>.</w:t>
      </w:r>
    </w:p>
    <w:p w:rsidR="00604E2E" w:rsidRPr="00A71EAA" w:rsidRDefault="00604E2E" w:rsidP="00A71EAA">
      <w:pPr>
        <w:spacing w:after="0" w:line="240" w:lineRule="auto"/>
        <w:outlineLvl w:val="2"/>
        <w:rPr>
          <w:rFonts w:ascii="Times New Roman" w:eastAsia="Times New Roman" w:hAnsi="Times New Roman" w:cs="Times New Roman"/>
          <w:b/>
          <w:bCs/>
          <w:sz w:val="20"/>
          <w:szCs w:val="20"/>
          <w:lang w:eastAsia="ru-RU"/>
        </w:rPr>
      </w:pPr>
      <w:proofErr w:type="spellStart"/>
      <w:r w:rsidRPr="00A71EAA">
        <w:rPr>
          <w:rFonts w:ascii="Times New Roman" w:eastAsia="Times New Roman" w:hAnsi="Times New Roman" w:cs="Times New Roman"/>
          <w:b/>
          <w:bCs/>
          <w:sz w:val="20"/>
          <w:szCs w:val="20"/>
          <w:lang w:eastAsia="ru-RU"/>
        </w:rPr>
        <w:t>Мұғ</w:t>
      </w:r>
      <w:proofErr w:type="gramStart"/>
      <w:r w:rsidRPr="00A71EAA">
        <w:rPr>
          <w:rFonts w:ascii="Times New Roman" w:eastAsia="Times New Roman" w:hAnsi="Times New Roman" w:cs="Times New Roman"/>
          <w:b/>
          <w:bCs/>
          <w:sz w:val="20"/>
          <w:szCs w:val="20"/>
          <w:lang w:eastAsia="ru-RU"/>
        </w:rPr>
        <w:t>ал</w:t>
      </w:r>
      <w:proofErr w:type="gramEnd"/>
      <w:r w:rsidRPr="00A71EAA">
        <w:rPr>
          <w:rFonts w:ascii="Times New Roman" w:eastAsia="Times New Roman" w:hAnsi="Times New Roman" w:cs="Times New Roman"/>
          <w:b/>
          <w:bCs/>
          <w:sz w:val="20"/>
          <w:szCs w:val="20"/>
          <w:lang w:eastAsia="ru-RU"/>
        </w:rPr>
        <w:t>імге</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арналған</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практикалық</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ұсыныстар</w:t>
      </w:r>
      <w:proofErr w:type="spellEnd"/>
    </w:p>
    <w:p w:rsidR="00604E2E" w:rsidRPr="00A71EAA" w:rsidRDefault="00604E2E" w:rsidP="00A71EAA">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Ә</w:t>
      </w:r>
      <w:proofErr w:type="gramStart"/>
      <w:r w:rsidRPr="00A71EAA">
        <w:rPr>
          <w:rFonts w:ascii="Times New Roman" w:eastAsia="Times New Roman" w:hAnsi="Times New Roman" w:cs="Times New Roman"/>
          <w:sz w:val="20"/>
          <w:szCs w:val="20"/>
          <w:lang w:eastAsia="ru-RU"/>
        </w:rPr>
        <w:t>р</w:t>
      </w:r>
      <w:proofErr w:type="spellEnd"/>
      <w:proofErr w:type="gram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жаңа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ұғымды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оқушының</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күнделікті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өмірімен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байланыстырып</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түсіндіріңіз</w:t>
      </w:r>
      <w:proofErr w:type="spellEnd"/>
      <w:r w:rsidRPr="00A71EAA">
        <w:rPr>
          <w:rFonts w:ascii="Times New Roman" w:eastAsia="Times New Roman" w:hAnsi="Times New Roman" w:cs="Times New Roman"/>
          <w:sz w:val="20"/>
          <w:szCs w:val="20"/>
          <w:lang w:eastAsia="ru-RU"/>
        </w:rPr>
        <w:t>.</w:t>
      </w:r>
    </w:p>
    <w:p w:rsidR="00604E2E" w:rsidRPr="00A71EAA" w:rsidRDefault="00604E2E" w:rsidP="00A71EAA">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Теорияны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міндетті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түрде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практикамен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ұштастырыңыз</w:t>
      </w:r>
      <w:proofErr w:type="spellEnd"/>
      <w:r w:rsidRPr="00A71EAA">
        <w:rPr>
          <w:rFonts w:ascii="Times New Roman" w:eastAsia="Times New Roman" w:hAnsi="Times New Roman" w:cs="Times New Roman"/>
          <w:sz w:val="20"/>
          <w:szCs w:val="20"/>
          <w:lang w:eastAsia="ru-RU"/>
        </w:rPr>
        <w:t>.</w:t>
      </w:r>
    </w:p>
    <w:p w:rsidR="00604E2E" w:rsidRPr="00A71EAA" w:rsidRDefault="00604E2E" w:rsidP="00A71EAA">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Ә</w:t>
      </w:r>
      <w:proofErr w:type="gramStart"/>
      <w:r w:rsidRPr="00A71EAA">
        <w:rPr>
          <w:rFonts w:ascii="Times New Roman" w:eastAsia="Times New Roman" w:hAnsi="Times New Roman" w:cs="Times New Roman"/>
          <w:sz w:val="20"/>
          <w:szCs w:val="20"/>
          <w:lang w:eastAsia="ru-RU"/>
        </w:rPr>
        <w:t>р</w:t>
      </w:r>
      <w:proofErr w:type="spellEnd"/>
      <w:proofErr w:type="gram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тақырыпта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оқушылардың</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өзіндік</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жұмысын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ұйымдастырыңыз</w:t>
      </w:r>
      <w:proofErr w:type="spellEnd"/>
      <w:r w:rsidRPr="00A71EAA">
        <w:rPr>
          <w:rFonts w:ascii="Times New Roman" w:eastAsia="Times New Roman" w:hAnsi="Times New Roman" w:cs="Times New Roman"/>
          <w:sz w:val="20"/>
          <w:szCs w:val="20"/>
          <w:lang w:eastAsia="ru-RU"/>
        </w:rPr>
        <w:t>.</w:t>
      </w:r>
    </w:p>
    <w:p w:rsidR="00604E2E" w:rsidRPr="00A71EAA" w:rsidRDefault="00604E2E" w:rsidP="00A71EAA">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Күрделі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ұғымды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жеңілдету</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үшін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топтық</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жұмыс</w:t>
      </w:r>
      <w:proofErr w:type="spellEnd"/>
      <w:r w:rsidRPr="00A71EAA">
        <w:rPr>
          <w:rFonts w:ascii="Times New Roman" w:eastAsia="Times New Roman" w:hAnsi="Times New Roman" w:cs="Times New Roman"/>
          <w:sz w:val="20"/>
          <w:szCs w:val="20"/>
          <w:lang w:eastAsia="ru-RU"/>
        </w:rPr>
        <w:t xml:space="preserve">, </w:t>
      </w:r>
      <w:proofErr w:type="spellStart"/>
      <w:proofErr w:type="gramStart"/>
      <w:r w:rsidRPr="00A71EAA">
        <w:rPr>
          <w:rFonts w:ascii="Times New Roman" w:eastAsia="Times New Roman" w:hAnsi="Times New Roman" w:cs="Times New Roman"/>
          <w:sz w:val="20"/>
          <w:szCs w:val="20"/>
          <w:lang w:eastAsia="ru-RU"/>
        </w:rPr>
        <w:t>п</w:t>
      </w:r>
      <w:proofErr w:type="gramEnd"/>
      <w:r w:rsidRPr="00A71EAA">
        <w:rPr>
          <w:rFonts w:ascii="Times New Roman" w:eastAsia="Times New Roman" w:hAnsi="Times New Roman" w:cs="Times New Roman"/>
          <w:sz w:val="20"/>
          <w:szCs w:val="20"/>
          <w:lang w:eastAsia="ru-RU"/>
        </w:rPr>
        <w:t>ікірталас</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элементтерін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енгізіңіз</w:t>
      </w:r>
      <w:proofErr w:type="spellEnd"/>
      <w:r w:rsidRPr="00A71EAA">
        <w:rPr>
          <w:rFonts w:ascii="Times New Roman" w:eastAsia="Times New Roman" w:hAnsi="Times New Roman" w:cs="Times New Roman"/>
          <w:sz w:val="20"/>
          <w:szCs w:val="20"/>
          <w:lang w:eastAsia="ru-RU"/>
        </w:rPr>
        <w:t>.</w:t>
      </w:r>
    </w:p>
    <w:p w:rsidR="00604E2E" w:rsidRPr="00A71EAA" w:rsidRDefault="00604E2E" w:rsidP="00A71EAA">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Оқушының</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қатесін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жазғырып</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қоймай</w:t>
      </w:r>
      <w:proofErr w:type="spellEnd"/>
      <w:r w:rsidRPr="00A71EAA">
        <w:rPr>
          <w:rFonts w:ascii="Times New Roman" w:eastAsia="Times New Roman" w:hAnsi="Times New Roman" w:cs="Times New Roman"/>
          <w:sz w:val="20"/>
          <w:szCs w:val="20"/>
          <w:lang w:eastAsia="ru-RU"/>
        </w:rPr>
        <w:t xml:space="preserve">, оны </w:t>
      </w:r>
      <w:proofErr w:type="spellStart"/>
      <w:r w:rsidRPr="00A71EAA">
        <w:rPr>
          <w:rFonts w:ascii="Times New Roman" w:eastAsia="Times New Roman" w:hAnsi="Times New Roman" w:cs="Times New Roman"/>
          <w:sz w:val="20"/>
          <w:szCs w:val="20"/>
          <w:lang w:eastAsia="ru-RU"/>
        </w:rPr>
        <w:t>түзету</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жолдарын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бірге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табыңыз</w:t>
      </w:r>
      <w:proofErr w:type="spellEnd"/>
      <w:r w:rsidRPr="00A71EAA">
        <w:rPr>
          <w:rFonts w:ascii="Times New Roman" w:eastAsia="Times New Roman" w:hAnsi="Times New Roman" w:cs="Times New Roman"/>
          <w:sz w:val="20"/>
          <w:szCs w:val="20"/>
          <w:lang w:eastAsia="ru-RU"/>
        </w:rPr>
        <w:t>.</w:t>
      </w:r>
    </w:p>
    <w:p w:rsidR="00604E2E" w:rsidRPr="00A71EAA" w:rsidRDefault="00604E2E" w:rsidP="00A71EAA">
      <w:pPr>
        <w:spacing w:after="0" w:line="240" w:lineRule="auto"/>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Математикадағы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күрделі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ұғымдарды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меңгерту</w:t>
      </w:r>
      <w:proofErr w:type="spellEnd"/>
      <w:r w:rsidRPr="00A71EAA">
        <w:rPr>
          <w:rFonts w:ascii="Times New Roman" w:eastAsia="Times New Roman" w:hAnsi="Times New Roman" w:cs="Times New Roman"/>
          <w:sz w:val="20"/>
          <w:szCs w:val="20"/>
          <w:lang w:eastAsia="ru-RU"/>
        </w:rPr>
        <w:t xml:space="preserve"> – </w:t>
      </w:r>
      <w:proofErr w:type="spellStart"/>
      <w:r w:rsidRPr="00A71EAA">
        <w:rPr>
          <w:rFonts w:ascii="Times New Roman" w:eastAsia="Times New Roman" w:hAnsi="Times New Roman" w:cs="Times New Roman"/>
          <w:sz w:val="20"/>
          <w:szCs w:val="20"/>
          <w:lang w:eastAsia="ru-RU"/>
        </w:rPr>
        <w:t>мұғалімнің</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әдістемелік</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шеберлігіне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байланысты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үдеріс</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Көрнекілікке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ойынға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қадамдық</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әдіске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және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интерактивті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технологияларға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сүйену</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арқылы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кез</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келген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күрделі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тақырыпты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оқушыға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жеңіл</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ә</w:t>
      </w:r>
      <w:proofErr w:type="gramStart"/>
      <w:r w:rsidRPr="00A71EAA">
        <w:rPr>
          <w:rFonts w:ascii="Times New Roman" w:eastAsia="Times New Roman" w:hAnsi="Times New Roman" w:cs="Times New Roman"/>
          <w:sz w:val="20"/>
          <w:szCs w:val="20"/>
          <w:lang w:eastAsia="ru-RU"/>
        </w:rPr>
        <w:t>р</w:t>
      </w:r>
      <w:proofErr w:type="gramEnd"/>
      <w:r w:rsidRPr="00A71EAA">
        <w:rPr>
          <w:rFonts w:ascii="Times New Roman" w:eastAsia="Times New Roman" w:hAnsi="Times New Roman" w:cs="Times New Roman"/>
          <w:sz w:val="20"/>
          <w:szCs w:val="20"/>
          <w:lang w:eastAsia="ru-RU"/>
        </w:rPr>
        <w:t>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қызықты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етіп</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жеткізуге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болады</w:t>
      </w:r>
      <w:proofErr w:type="spellEnd"/>
      <w:r w:rsidRPr="00A71EAA">
        <w:rPr>
          <w:rFonts w:ascii="Times New Roman" w:eastAsia="Times New Roman" w:hAnsi="Times New Roman" w:cs="Times New Roman"/>
          <w:sz w:val="20"/>
          <w:szCs w:val="20"/>
          <w:lang w:eastAsia="ru-RU"/>
        </w:rPr>
        <w:t>.</w:t>
      </w:r>
    </w:p>
    <w:p w:rsidR="00604E2E" w:rsidRPr="00A71EAA" w:rsidRDefault="00604E2E" w:rsidP="00A71EAA">
      <w:pPr>
        <w:spacing w:after="0" w:line="240" w:lineRule="auto"/>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Бұ</w:t>
      </w:r>
      <w:proofErr w:type="gramStart"/>
      <w:r w:rsidRPr="00A71EAA">
        <w:rPr>
          <w:rFonts w:ascii="Times New Roman" w:eastAsia="Times New Roman" w:hAnsi="Times New Roman" w:cs="Times New Roman"/>
          <w:sz w:val="20"/>
          <w:szCs w:val="20"/>
          <w:lang w:eastAsia="ru-RU"/>
        </w:rPr>
        <w:t>л</w:t>
      </w:r>
      <w:proofErr w:type="spellEnd"/>
      <w:proofErr w:type="gram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бағыттағы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жүйелі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жұмыс</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оқушының</w:t>
      </w:r>
      <w:proofErr w:type="spellEnd"/>
      <w:r w:rsidRPr="00A71EAA">
        <w:rPr>
          <w:rFonts w:ascii="Times New Roman" w:eastAsia="Times New Roman" w:hAnsi="Times New Roman" w:cs="Times New Roman"/>
          <w:sz w:val="20"/>
          <w:szCs w:val="20"/>
          <w:lang w:eastAsia="ru-RU"/>
        </w:rPr>
        <w:t>:</w:t>
      </w:r>
    </w:p>
    <w:p w:rsidR="00604E2E" w:rsidRPr="00A71EAA" w:rsidRDefault="00604E2E" w:rsidP="00A71EAA">
      <w:pPr>
        <w:numPr>
          <w:ilvl w:val="0"/>
          <w:numId w:val="6"/>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b/>
          <w:bCs/>
          <w:sz w:val="20"/>
          <w:szCs w:val="20"/>
          <w:lang w:eastAsia="ru-RU"/>
        </w:rPr>
        <w:t>Функционалдық</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сауаттылығын</w:t>
      </w:r>
      <w:proofErr w:type="spellEnd"/>
      <w:r w:rsidRPr="00A71EAA">
        <w:rPr>
          <w:rFonts w:ascii="Times New Roman" w:eastAsia="Times New Roman" w:hAnsi="Times New Roman" w:cs="Times New Roman"/>
          <w:sz w:val="20"/>
          <w:szCs w:val="20"/>
          <w:lang w:eastAsia="ru-RU"/>
        </w:rPr>
        <w:t>,</w:t>
      </w:r>
    </w:p>
    <w:p w:rsidR="00604E2E" w:rsidRPr="00A71EAA" w:rsidRDefault="00604E2E" w:rsidP="00A71EAA">
      <w:pPr>
        <w:numPr>
          <w:ilvl w:val="0"/>
          <w:numId w:val="6"/>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b/>
          <w:bCs/>
          <w:sz w:val="20"/>
          <w:szCs w:val="20"/>
          <w:lang w:eastAsia="ru-RU"/>
        </w:rPr>
        <w:t>Логикалық</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ойлау</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қабілеті</w:t>
      </w:r>
      <w:proofErr w:type="gramStart"/>
      <w:r w:rsidRPr="00A71EAA">
        <w:rPr>
          <w:rFonts w:ascii="Times New Roman" w:eastAsia="Times New Roman" w:hAnsi="Times New Roman" w:cs="Times New Roman"/>
          <w:b/>
          <w:bCs/>
          <w:sz w:val="20"/>
          <w:szCs w:val="20"/>
          <w:lang w:eastAsia="ru-RU"/>
        </w:rPr>
        <w:t>н</w:t>
      </w:r>
      <w:proofErr w:type="spellEnd"/>
      <w:proofErr w:type="gramEnd"/>
      <w:r w:rsidRPr="00A71EAA">
        <w:rPr>
          <w:rFonts w:ascii="Times New Roman" w:eastAsia="Times New Roman" w:hAnsi="Times New Roman" w:cs="Times New Roman"/>
          <w:sz w:val="20"/>
          <w:szCs w:val="20"/>
          <w:lang w:eastAsia="ru-RU"/>
        </w:rPr>
        <w:t>,</w:t>
      </w:r>
    </w:p>
    <w:p w:rsidR="00604E2E" w:rsidRPr="00A71EAA" w:rsidRDefault="00604E2E" w:rsidP="00A71EAA">
      <w:pPr>
        <w:numPr>
          <w:ilvl w:val="0"/>
          <w:numId w:val="6"/>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b/>
          <w:bCs/>
          <w:sz w:val="20"/>
          <w:szCs w:val="20"/>
          <w:lang w:eastAsia="ru-RU"/>
        </w:rPr>
        <w:t>Өмірлік</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жағдаятта</w:t>
      </w:r>
      <w:proofErr w:type="spellEnd"/>
      <w:r w:rsidRPr="00A71EAA">
        <w:rPr>
          <w:rFonts w:ascii="Times New Roman" w:eastAsia="Times New Roman" w:hAnsi="Times New Roman" w:cs="Times New Roman"/>
          <w:b/>
          <w:bCs/>
          <w:sz w:val="20"/>
          <w:szCs w:val="20"/>
          <w:lang w:eastAsia="ru-RU"/>
        </w:rPr>
        <w:t xml:space="preserve"> математика </w:t>
      </w:r>
      <w:proofErr w:type="spellStart"/>
      <w:r w:rsidRPr="00A71EAA">
        <w:rPr>
          <w:rFonts w:ascii="Times New Roman" w:eastAsia="Times New Roman" w:hAnsi="Times New Roman" w:cs="Times New Roman"/>
          <w:b/>
          <w:bCs/>
          <w:sz w:val="20"/>
          <w:szCs w:val="20"/>
          <w:lang w:eastAsia="ru-RU"/>
        </w:rPr>
        <w:t>қолдана</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білу</w:t>
      </w:r>
      <w:proofErr w:type="spellEnd"/>
      <w:r w:rsidRPr="00A71EAA">
        <w:rPr>
          <w:rFonts w:ascii="Times New Roman" w:eastAsia="Times New Roman" w:hAnsi="Times New Roman" w:cs="Times New Roman"/>
          <w:b/>
          <w:bCs/>
          <w:sz w:val="20"/>
          <w:szCs w:val="20"/>
          <w:lang w:eastAsia="ru-RU"/>
        </w:rPr>
        <w:t xml:space="preserve"> </w:t>
      </w:r>
      <w:proofErr w:type="spellStart"/>
      <w:r w:rsidRPr="00A71EAA">
        <w:rPr>
          <w:rFonts w:ascii="Times New Roman" w:eastAsia="Times New Roman" w:hAnsi="Times New Roman" w:cs="Times New Roman"/>
          <w:b/>
          <w:bCs/>
          <w:sz w:val="20"/>
          <w:szCs w:val="20"/>
          <w:lang w:eastAsia="ru-RU"/>
        </w:rPr>
        <w:t>дағдысын</w:t>
      </w:r>
      <w:proofErr w:type="spellEnd"/>
      <w:r w:rsidRPr="00A71EAA">
        <w:rPr>
          <w:rFonts w:ascii="Times New Roman" w:eastAsia="Times New Roman" w:hAnsi="Times New Roman" w:cs="Times New Roman"/>
          <w:sz w:val="20"/>
          <w:szCs w:val="20"/>
          <w:lang w:eastAsia="ru-RU"/>
        </w:rPr>
        <w:t xml:space="preserve"> </w:t>
      </w:r>
      <w:proofErr w:type="spellStart"/>
      <w:proofErr w:type="gramStart"/>
      <w:r w:rsidRPr="00A71EAA">
        <w:rPr>
          <w:rFonts w:ascii="Times New Roman" w:eastAsia="Times New Roman" w:hAnsi="Times New Roman" w:cs="Times New Roman"/>
          <w:sz w:val="20"/>
          <w:szCs w:val="20"/>
          <w:lang w:eastAsia="ru-RU"/>
        </w:rPr>
        <w:t>дамыту</w:t>
      </w:r>
      <w:proofErr w:type="gramEnd"/>
      <w:r w:rsidRPr="00A71EAA">
        <w:rPr>
          <w:rFonts w:ascii="Times New Roman" w:eastAsia="Times New Roman" w:hAnsi="Times New Roman" w:cs="Times New Roman"/>
          <w:sz w:val="20"/>
          <w:szCs w:val="20"/>
          <w:lang w:eastAsia="ru-RU"/>
        </w:rPr>
        <w:t>ға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мүмкіндік</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береді</w:t>
      </w:r>
      <w:proofErr w:type="spellEnd"/>
      <w:r w:rsidRPr="00A71EAA">
        <w:rPr>
          <w:rFonts w:ascii="Times New Roman" w:eastAsia="Times New Roman" w:hAnsi="Times New Roman" w:cs="Times New Roman"/>
          <w:sz w:val="20"/>
          <w:szCs w:val="20"/>
          <w:lang w:eastAsia="ru-RU"/>
        </w:rPr>
        <w:t>.</w:t>
      </w:r>
    </w:p>
    <w:p w:rsidR="00604E2E" w:rsidRPr="00A71EAA" w:rsidRDefault="00604E2E" w:rsidP="00A71EAA">
      <w:pPr>
        <w:spacing w:after="0" w:line="240" w:lineRule="auto"/>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Осылайша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күрделі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математикалық</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ұғымдарды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меңгерту</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әдістерін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тиімді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ұйымдастырған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мұғалім</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оқушыға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білім</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ғана</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бері</w:t>
      </w:r>
      <w:proofErr w:type="gramStart"/>
      <w:r w:rsidRPr="00A71EAA">
        <w:rPr>
          <w:rFonts w:ascii="Times New Roman" w:eastAsia="Times New Roman" w:hAnsi="Times New Roman" w:cs="Times New Roman"/>
          <w:sz w:val="20"/>
          <w:szCs w:val="20"/>
          <w:lang w:eastAsia="ru-RU"/>
        </w:rPr>
        <w:t>п</w:t>
      </w:r>
      <w:proofErr w:type="spellEnd"/>
      <w:proofErr w:type="gram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қоймай</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болашақтағы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табысты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өмірлік</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әрекетінің</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іргетасын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қалайды</w:t>
      </w:r>
      <w:proofErr w:type="spellEnd"/>
      <w:r w:rsidRPr="00A71EAA">
        <w:rPr>
          <w:rFonts w:ascii="Times New Roman" w:eastAsia="Times New Roman" w:hAnsi="Times New Roman" w:cs="Times New Roman"/>
          <w:sz w:val="20"/>
          <w:szCs w:val="20"/>
          <w:lang w:eastAsia="ru-RU"/>
        </w:rPr>
        <w:t>.</w:t>
      </w:r>
    </w:p>
    <w:p w:rsidR="00A84D01" w:rsidRPr="00A71EAA" w:rsidRDefault="00A84D01" w:rsidP="00A71EAA">
      <w:pPr>
        <w:spacing w:after="0" w:line="240" w:lineRule="auto"/>
        <w:outlineLvl w:val="2"/>
        <w:rPr>
          <w:rFonts w:ascii="Times New Roman" w:eastAsia="Times New Roman" w:hAnsi="Times New Roman" w:cs="Times New Roman"/>
          <w:b/>
          <w:bCs/>
          <w:sz w:val="20"/>
          <w:szCs w:val="20"/>
          <w:lang w:eastAsia="ru-RU"/>
        </w:rPr>
      </w:pPr>
      <w:bookmarkStart w:id="1" w:name="_Toc206504153"/>
      <w:r w:rsidRPr="00A71EAA">
        <w:rPr>
          <w:rFonts w:ascii="Times New Roman" w:eastAsia="Times New Roman" w:hAnsi="Times New Roman" w:cs="Times New Roman"/>
          <w:b/>
          <w:bCs/>
          <w:sz w:val="20"/>
          <w:szCs w:val="20"/>
          <w:lang w:eastAsia="ru-RU"/>
        </w:rPr>
        <w:t>ПАЙДАЛАНЫЛҒАН ӘДЕБИЕТТЕР ТІ</w:t>
      </w:r>
      <w:proofErr w:type="gramStart"/>
      <w:r w:rsidRPr="00A71EAA">
        <w:rPr>
          <w:rFonts w:ascii="Times New Roman" w:eastAsia="Times New Roman" w:hAnsi="Times New Roman" w:cs="Times New Roman"/>
          <w:b/>
          <w:bCs/>
          <w:sz w:val="20"/>
          <w:szCs w:val="20"/>
          <w:lang w:eastAsia="ru-RU"/>
        </w:rPr>
        <w:t>З</w:t>
      </w:r>
      <w:proofErr w:type="gramEnd"/>
      <w:r w:rsidRPr="00A71EAA">
        <w:rPr>
          <w:rFonts w:ascii="Times New Roman" w:eastAsia="Times New Roman" w:hAnsi="Times New Roman" w:cs="Times New Roman"/>
          <w:b/>
          <w:bCs/>
          <w:sz w:val="20"/>
          <w:szCs w:val="20"/>
          <w:lang w:eastAsia="ru-RU"/>
        </w:rPr>
        <w:t>ІМІ</w:t>
      </w:r>
      <w:bookmarkEnd w:id="1"/>
    </w:p>
    <w:p w:rsidR="00A84D01" w:rsidRPr="00A71EAA" w:rsidRDefault="00A84D01" w:rsidP="00A71EAA">
      <w:pPr>
        <w:numPr>
          <w:ilvl w:val="0"/>
          <w:numId w:val="18"/>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Қосанов</w:t>
      </w:r>
      <w:proofErr w:type="spellEnd"/>
      <w:r w:rsidRPr="00A71EAA">
        <w:rPr>
          <w:rFonts w:ascii="Times New Roman" w:eastAsia="Times New Roman" w:hAnsi="Times New Roman" w:cs="Times New Roman"/>
          <w:sz w:val="20"/>
          <w:szCs w:val="20"/>
          <w:lang w:eastAsia="ru-RU"/>
        </w:rPr>
        <w:t xml:space="preserve"> Б.М., </w:t>
      </w:r>
      <w:proofErr w:type="spellStart"/>
      <w:r w:rsidRPr="00A71EAA">
        <w:rPr>
          <w:rFonts w:ascii="Times New Roman" w:eastAsia="Times New Roman" w:hAnsi="Times New Roman" w:cs="Times New Roman"/>
          <w:sz w:val="20"/>
          <w:szCs w:val="20"/>
          <w:lang w:eastAsia="ru-RU"/>
        </w:rPr>
        <w:t>Өміртаева</w:t>
      </w:r>
      <w:proofErr w:type="spellEnd"/>
      <w:r w:rsidRPr="00A71EAA">
        <w:rPr>
          <w:rFonts w:ascii="Times New Roman" w:eastAsia="Times New Roman" w:hAnsi="Times New Roman" w:cs="Times New Roman"/>
          <w:sz w:val="20"/>
          <w:szCs w:val="20"/>
          <w:lang w:eastAsia="ru-RU"/>
        </w:rPr>
        <w:t xml:space="preserve"> Р.Қ. </w:t>
      </w:r>
      <w:proofErr w:type="spellStart"/>
      <w:r w:rsidRPr="00A71EAA">
        <w:rPr>
          <w:rFonts w:ascii="Times New Roman" w:eastAsia="Times New Roman" w:hAnsi="Times New Roman" w:cs="Times New Roman"/>
          <w:bCs/>
          <w:sz w:val="20"/>
          <w:szCs w:val="20"/>
          <w:lang w:eastAsia="ru-RU"/>
        </w:rPr>
        <w:t>Математикаға</w:t>
      </w:r>
      <w:proofErr w:type="spellEnd"/>
      <w:r w:rsidRPr="00A71EAA">
        <w:rPr>
          <w:rFonts w:ascii="Times New Roman" w:eastAsia="Times New Roman" w:hAnsi="Times New Roman" w:cs="Times New Roman"/>
          <w:bCs/>
          <w:sz w:val="20"/>
          <w:szCs w:val="20"/>
          <w:lang w:eastAsia="ru-RU"/>
        </w:rPr>
        <w:t xml:space="preserve"> </w:t>
      </w:r>
      <w:proofErr w:type="spellStart"/>
      <w:r w:rsidRPr="00A71EAA">
        <w:rPr>
          <w:rFonts w:ascii="Times New Roman" w:eastAsia="Times New Roman" w:hAnsi="Times New Roman" w:cs="Times New Roman"/>
          <w:bCs/>
          <w:sz w:val="20"/>
          <w:szCs w:val="20"/>
          <w:lang w:eastAsia="ru-RU"/>
        </w:rPr>
        <w:t>арналған</w:t>
      </w:r>
      <w:proofErr w:type="spellEnd"/>
      <w:r w:rsidRPr="00A71EAA">
        <w:rPr>
          <w:rFonts w:ascii="Times New Roman" w:eastAsia="Times New Roman" w:hAnsi="Times New Roman" w:cs="Times New Roman"/>
          <w:bCs/>
          <w:sz w:val="20"/>
          <w:szCs w:val="20"/>
          <w:lang w:eastAsia="ru-RU"/>
        </w:rPr>
        <w:t xml:space="preserve"> </w:t>
      </w:r>
      <w:proofErr w:type="spellStart"/>
      <w:r w:rsidRPr="00A71EAA">
        <w:rPr>
          <w:rFonts w:ascii="Times New Roman" w:eastAsia="Times New Roman" w:hAnsi="Times New Roman" w:cs="Times New Roman"/>
          <w:bCs/>
          <w:sz w:val="20"/>
          <w:szCs w:val="20"/>
          <w:lang w:eastAsia="ru-RU"/>
        </w:rPr>
        <w:t>дидактикалық</w:t>
      </w:r>
      <w:proofErr w:type="spellEnd"/>
      <w:r w:rsidRPr="00A71EAA">
        <w:rPr>
          <w:rFonts w:ascii="Times New Roman" w:eastAsia="Times New Roman" w:hAnsi="Times New Roman" w:cs="Times New Roman"/>
          <w:bCs/>
          <w:sz w:val="20"/>
          <w:szCs w:val="20"/>
          <w:lang w:eastAsia="ru-RU"/>
        </w:rPr>
        <w:t xml:space="preserve"> </w:t>
      </w:r>
      <w:proofErr w:type="spellStart"/>
      <w:r w:rsidRPr="00A71EAA">
        <w:rPr>
          <w:rFonts w:ascii="Times New Roman" w:eastAsia="Times New Roman" w:hAnsi="Times New Roman" w:cs="Times New Roman"/>
          <w:bCs/>
          <w:sz w:val="20"/>
          <w:szCs w:val="20"/>
          <w:lang w:eastAsia="ru-RU"/>
        </w:rPr>
        <w:t>материалдар</w:t>
      </w:r>
      <w:proofErr w:type="spellEnd"/>
      <w:r w:rsidRPr="00A71EAA">
        <w:rPr>
          <w:rFonts w:ascii="Times New Roman" w:eastAsia="Times New Roman" w:hAnsi="Times New Roman" w:cs="Times New Roman"/>
          <w:bCs/>
          <w:sz w:val="20"/>
          <w:szCs w:val="20"/>
          <w:lang w:eastAsia="ru-RU"/>
        </w:rPr>
        <w:t xml:space="preserve"> [</w:t>
      </w:r>
      <w:proofErr w:type="spellStart"/>
      <w:r w:rsidRPr="00A71EAA">
        <w:rPr>
          <w:rFonts w:ascii="Times New Roman" w:eastAsia="Times New Roman" w:hAnsi="Times New Roman" w:cs="Times New Roman"/>
          <w:bCs/>
          <w:sz w:val="20"/>
          <w:szCs w:val="20"/>
          <w:lang w:eastAsia="ru-RU"/>
        </w:rPr>
        <w:t>Мәтін</w:t>
      </w:r>
      <w:proofErr w:type="spellEnd"/>
      <w:r w:rsidRPr="00A71EAA">
        <w:rPr>
          <w:rFonts w:ascii="Times New Roman" w:eastAsia="Times New Roman" w:hAnsi="Times New Roman" w:cs="Times New Roman"/>
          <w:bCs/>
          <w:sz w:val="20"/>
          <w:szCs w:val="20"/>
          <w:lang w:eastAsia="ru-RU"/>
        </w:rPr>
        <w:t>]</w:t>
      </w:r>
      <w:proofErr w:type="gramStart"/>
      <w:r w:rsidRPr="00A71EAA">
        <w:rPr>
          <w:rFonts w:ascii="Times New Roman" w:eastAsia="Times New Roman" w:hAnsi="Times New Roman" w:cs="Times New Roman"/>
          <w:bCs/>
          <w:sz w:val="20"/>
          <w:szCs w:val="20"/>
          <w:lang w:eastAsia="ru-RU"/>
        </w:rPr>
        <w:t xml:space="preserve"> :</w:t>
      </w:r>
      <w:proofErr w:type="gramEnd"/>
      <w:r w:rsidRPr="00A71EAA">
        <w:rPr>
          <w:rFonts w:ascii="Times New Roman" w:eastAsia="Times New Roman" w:hAnsi="Times New Roman" w:cs="Times New Roman"/>
          <w:bCs/>
          <w:sz w:val="20"/>
          <w:szCs w:val="20"/>
          <w:lang w:eastAsia="ru-RU"/>
        </w:rPr>
        <w:t xml:space="preserve"> </w:t>
      </w:r>
      <w:proofErr w:type="spellStart"/>
      <w:r w:rsidRPr="00A71EAA">
        <w:rPr>
          <w:rFonts w:ascii="Times New Roman" w:eastAsia="Times New Roman" w:hAnsi="Times New Roman" w:cs="Times New Roman"/>
          <w:bCs/>
          <w:sz w:val="20"/>
          <w:szCs w:val="20"/>
          <w:lang w:eastAsia="ru-RU"/>
        </w:rPr>
        <w:t>жалпы</w:t>
      </w:r>
      <w:proofErr w:type="spellEnd"/>
      <w:r w:rsidRPr="00A71EAA">
        <w:rPr>
          <w:rFonts w:ascii="Times New Roman" w:eastAsia="Times New Roman" w:hAnsi="Times New Roman" w:cs="Times New Roman"/>
          <w:bCs/>
          <w:sz w:val="20"/>
          <w:szCs w:val="20"/>
          <w:lang w:eastAsia="ru-RU"/>
        </w:rPr>
        <w:t xml:space="preserve"> </w:t>
      </w:r>
      <w:proofErr w:type="spellStart"/>
      <w:r w:rsidRPr="00A71EAA">
        <w:rPr>
          <w:rFonts w:ascii="Times New Roman" w:eastAsia="Times New Roman" w:hAnsi="Times New Roman" w:cs="Times New Roman"/>
          <w:bCs/>
          <w:sz w:val="20"/>
          <w:szCs w:val="20"/>
          <w:lang w:eastAsia="ru-RU"/>
        </w:rPr>
        <w:t>білім</w:t>
      </w:r>
      <w:proofErr w:type="spellEnd"/>
      <w:r w:rsidRPr="00A71EAA">
        <w:rPr>
          <w:rFonts w:ascii="Times New Roman" w:eastAsia="Times New Roman" w:hAnsi="Times New Roman" w:cs="Times New Roman"/>
          <w:bCs/>
          <w:sz w:val="20"/>
          <w:szCs w:val="20"/>
          <w:lang w:eastAsia="ru-RU"/>
        </w:rPr>
        <w:t xml:space="preserve"> </w:t>
      </w:r>
      <w:proofErr w:type="spellStart"/>
      <w:r w:rsidRPr="00A71EAA">
        <w:rPr>
          <w:rFonts w:ascii="Times New Roman" w:eastAsia="Times New Roman" w:hAnsi="Times New Roman" w:cs="Times New Roman"/>
          <w:bCs/>
          <w:sz w:val="20"/>
          <w:szCs w:val="20"/>
          <w:lang w:eastAsia="ru-RU"/>
        </w:rPr>
        <w:t>беретін</w:t>
      </w:r>
      <w:proofErr w:type="spellEnd"/>
      <w:r w:rsidRPr="00A71EAA">
        <w:rPr>
          <w:rFonts w:ascii="Times New Roman" w:eastAsia="Times New Roman" w:hAnsi="Times New Roman" w:cs="Times New Roman"/>
          <w:bCs/>
          <w:sz w:val="20"/>
          <w:szCs w:val="20"/>
          <w:lang w:eastAsia="ru-RU"/>
        </w:rPr>
        <w:t xml:space="preserve"> </w:t>
      </w:r>
      <w:proofErr w:type="spellStart"/>
      <w:r w:rsidRPr="00A71EAA">
        <w:rPr>
          <w:rFonts w:ascii="Times New Roman" w:eastAsia="Times New Roman" w:hAnsi="Times New Roman" w:cs="Times New Roman"/>
          <w:bCs/>
          <w:sz w:val="20"/>
          <w:szCs w:val="20"/>
          <w:lang w:eastAsia="ru-RU"/>
        </w:rPr>
        <w:t>мектептің</w:t>
      </w:r>
      <w:proofErr w:type="spellEnd"/>
      <w:r w:rsidRPr="00A71EAA">
        <w:rPr>
          <w:rFonts w:ascii="Times New Roman" w:eastAsia="Times New Roman" w:hAnsi="Times New Roman" w:cs="Times New Roman"/>
          <w:bCs/>
          <w:sz w:val="20"/>
          <w:szCs w:val="20"/>
          <w:lang w:eastAsia="ru-RU"/>
        </w:rPr>
        <w:t xml:space="preserve"> 2-сыныбына </w:t>
      </w:r>
      <w:proofErr w:type="spellStart"/>
      <w:r w:rsidRPr="00A71EAA">
        <w:rPr>
          <w:rFonts w:ascii="Times New Roman" w:eastAsia="Times New Roman" w:hAnsi="Times New Roman" w:cs="Times New Roman"/>
          <w:bCs/>
          <w:sz w:val="20"/>
          <w:szCs w:val="20"/>
          <w:lang w:eastAsia="ru-RU"/>
        </w:rPr>
        <w:t>арналған</w:t>
      </w:r>
      <w:proofErr w:type="spellEnd"/>
      <w:r w:rsidRPr="00A71EAA">
        <w:rPr>
          <w:rFonts w:ascii="Times New Roman" w:eastAsia="Times New Roman" w:hAnsi="Times New Roman" w:cs="Times New Roman"/>
          <w:bCs/>
          <w:sz w:val="20"/>
          <w:szCs w:val="20"/>
          <w:lang w:eastAsia="ru-RU"/>
        </w:rPr>
        <w:t>.</w:t>
      </w:r>
      <w:r w:rsidRPr="00A71EAA">
        <w:rPr>
          <w:rFonts w:ascii="Times New Roman" w:eastAsia="Times New Roman" w:hAnsi="Times New Roman" w:cs="Times New Roman"/>
          <w:sz w:val="20"/>
          <w:szCs w:val="20"/>
          <w:lang w:eastAsia="ru-RU"/>
        </w:rPr>
        <w:t xml:space="preserve"> – Алматы</w:t>
      </w:r>
      <w:proofErr w:type="gramStart"/>
      <w:r w:rsidRPr="00A71EAA">
        <w:rPr>
          <w:rFonts w:ascii="Times New Roman" w:eastAsia="Times New Roman" w:hAnsi="Times New Roman" w:cs="Times New Roman"/>
          <w:sz w:val="20"/>
          <w:szCs w:val="20"/>
          <w:lang w:eastAsia="ru-RU"/>
        </w:rPr>
        <w:t xml:space="preserve"> :</w:t>
      </w:r>
      <w:proofErr w:type="gram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Атамұра</w:t>
      </w:r>
      <w:proofErr w:type="spellEnd"/>
      <w:r w:rsidRPr="00A71EAA">
        <w:rPr>
          <w:rFonts w:ascii="Times New Roman" w:eastAsia="Times New Roman" w:hAnsi="Times New Roman" w:cs="Times New Roman"/>
          <w:sz w:val="20"/>
          <w:szCs w:val="20"/>
          <w:lang w:eastAsia="ru-RU"/>
        </w:rPr>
        <w:t>, 1998.</w:t>
      </w:r>
    </w:p>
    <w:p w:rsidR="001A0547" w:rsidRPr="00A71EAA" w:rsidRDefault="00A84D01" w:rsidP="00A71EAA">
      <w:pPr>
        <w:numPr>
          <w:ilvl w:val="0"/>
          <w:numId w:val="18"/>
        </w:numPr>
        <w:spacing w:after="0" w:line="240" w:lineRule="auto"/>
        <w:ind w:left="0"/>
        <w:rPr>
          <w:rFonts w:ascii="Times New Roman" w:eastAsia="Times New Roman" w:hAnsi="Times New Roman" w:cs="Times New Roman"/>
          <w:sz w:val="20"/>
          <w:szCs w:val="20"/>
          <w:lang w:eastAsia="ru-RU"/>
        </w:rPr>
      </w:pPr>
      <w:proofErr w:type="spellStart"/>
      <w:r w:rsidRPr="00A71EAA">
        <w:rPr>
          <w:rFonts w:ascii="Times New Roman" w:eastAsia="Times New Roman" w:hAnsi="Times New Roman" w:cs="Times New Roman"/>
          <w:sz w:val="20"/>
          <w:szCs w:val="20"/>
          <w:lang w:eastAsia="ru-RU"/>
        </w:rPr>
        <w:t>Қазақстан</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Республикасы</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Білім</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және</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ғылым</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sz w:val="20"/>
          <w:szCs w:val="20"/>
          <w:lang w:eastAsia="ru-RU"/>
        </w:rPr>
        <w:t>министрлігі</w:t>
      </w:r>
      <w:proofErr w:type="spellEnd"/>
      <w:r w:rsidRPr="00A71EAA">
        <w:rPr>
          <w:rFonts w:ascii="Times New Roman" w:eastAsia="Times New Roman" w:hAnsi="Times New Roman" w:cs="Times New Roman"/>
          <w:sz w:val="20"/>
          <w:szCs w:val="20"/>
          <w:lang w:eastAsia="ru-RU"/>
        </w:rPr>
        <w:t xml:space="preserve">. </w:t>
      </w:r>
      <w:proofErr w:type="spellStart"/>
      <w:r w:rsidRPr="00A71EAA">
        <w:rPr>
          <w:rFonts w:ascii="Times New Roman" w:eastAsia="Times New Roman" w:hAnsi="Times New Roman" w:cs="Times New Roman"/>
          <w:bCs/>
          <w:sz w:val="20"/>
          <w:szCs w:val="20"/>
          <w:lang w:eastAsia="ru-RU"/>
        </w:rPr>
        <w:t>Бастауыш</w:t>
      </w:r>
      <w:proofErr w:type="spellEnd"/>
      <w:r w:rsidRPr="00A71EAA">
        <w:rPr>
          <w:rFonts w:ascii="Times New Roman" w:eastAsia="Times New Roman" w:hAnsi="Times New Roman" w:cs="Times New Roman"/>
          <w:bCs/>
          <w:sz w:val="20"/>
          <w:szCs w:val="20"/>
          <w:lang w:eastAsia="ru-RU"/>
        </w:rPr>
        <w:t xml:space="preserve"> </w:t>
      </w:r>
      <w:proofErr w:type="spellStart"/>
      <w:r w:rsidRPr="00A71EAA">
        <w:rPr>
          <w:rFonts w:ascii="Times New Roman" w:eastAsia="Times New Roman" w:hAnsi="Times New Roman" w:cs="Times New Roman"/>
          <w:bCs/>
          <w:sz w:val="20"/>
          <w:szCs w:val="20"/>
          <w:lang w:eastAsia="ru-RU"/>
        </w:rPr>
        <w:t>білім</w:t>
      </w:r>
      <w:proofErr w:type="spellEnd"/>
      <w:r w:rsidRPr="00A71EAA">
        <w:rPr>
          <w:rFonts w:ascii="Times New Roman" w:eastAsia="Times New Roman" w:hAnsi="Times New Roman" w:cs="Times New Roman"/>
          <w:bCs/>
          <w:sz w:val="20"/>
          <w:szCs w:val="20"/>
          <w:lang w:eastAsia="ru-RU"/>
        </w:rPr>
        <w:t xml:space="preserve"> беру </w:t>
      </w:r>
      <w:proofErr w:type="spellStart"/>
      <w:r w:rsidRPr="00A71EAA">
        <w:rPr>
          <w:rFonts w:ascii="Times New Roman" w:eastAsia="Times New Roman" w:hAnsi="Times New Roman" w:cs="Times New Roman"/>
          <w:bCs/>
          <w:sz w:val="20"/>
          <w:szCs w:val="20"/>
          <w:lang w:eastAsia="ru-RU"/>
        </w:rPr>
        <w:t>деңгейінің</w:t>
      </w:r>
      <w:proofErr w:type="spellEnd"/>
      <w:r w:rsidRPr="00A71EAA">
        <w:rPr>
          <w:rFonts w:ascii="Times New Roman" w:eastAsia="Times New Roman" w:hAnsi="Times New Roman" w:cs="Times New Roman"/>
          <w:bCs/>
          <w:sz w:val="20"/>
          <w:szCs w:val="20"/>
          <w:lang w:eastAsia="ru-RU"/>
        </w:rPr>
        <w:t xml:space="preserve"> 1-4-сыныптарына </w:t>
      </w:r>
      <w:proofErr w:type="spellStart"/>
      <w:r w:rsidRPr="00A71EAA">
        <w:rPr>
          <w:rFonts w:ascii="Times New Roman" w:eastAsia="Times New Roman" w:hAnsi="Times New Roman" w:cs="Times New Roman"/>
          <w:bCs/>
          <w:sz w:val="20"/>
          <w:szCs w:val="20"/>
          <w:lang w:eastAsia="ru-RU"/>
        </w:rPr>
        <w:t>арналған</w:t>
      </w:r>
      <w:proofErr w:type="spellEnd"/>
      <w:r w:rsidRPr="00A71EAA">
        <w:rPr>
          <w:rFonts w:ascii="Times New Roman" w:eastAsia="Times New Roman" w:hAnsi="Times New Roman" w:cs="Times New Roman"/>
          <w:bCs/>
          <w:sz w:val="20"/>
          <w:szCs w:val="20"/>
          <w:lang w:eastAsia="ru-RU"/>
        </w:rPr>
        <w:t xml:space="preserve"> «Математика» </w:t>
      </w:r>
      <w:proofErr w:type="spellStart"/>
      <w:proofErr w:type="gramStart"/>
      <w:r w:rsidRPr="00A71EAA">
        <w:rPr>
          <w:rFonts w:ascii="Times New Roman" w:eastAsia="Times New Roman" w:hAnsi="Times New Roman" w:cs="Times New Roman"/>
          <w:bCs/>
          <w:sz w:val="20"/>
          <w:szCs w:val="20"/>
          <w:lang w:eastAsia="ru-RU"/>
        </w:rPr>
        <w:t>п</w:t>
      </w:r>
      <w:proofErr w:type="gramEnd"/>
      <w:r w:rsidRPr="00A71EAA">
        <w:rPr>
          <w:rFonts w:ascii="Times New Roman" w:eastAsia="Times New Roman" w:hAnsi="Times New Roman" w:cs="Times New Roman"/>
          <w:bCs/>
          <w:sz w:val="20"/>
          <w:szCs w:val="20"/>
          <w:lang w:eastAsia="ru-RU"/>
        </w:rPr>
        <w:t>әнінен</w:t>
      </w:r>
      <w:proofErr w:type="spellEnd"/>
      <w:r w:rsidRPr="00A71EAA">
        <w:rPr>
          <w:rFonts w:ascii="Times New Roman" w:eastAsia="Times New Roman" w:hAnsi="Times New Roman" w:cs="Times New Roman"/>
          <w:bCs/>
          <w:sz w:val="20"/>
          <w:szCs w:val="20"/>
          <w:lang w:eastAsia="ru-RU"/>
        </w:rPr>
        <w:t xml:space="preserve"> </w:t>
      </w:r>
      <w:proofErr w:type="spellStart"/>
      <w:r w:rsidRPr="00A71EAA">
        <w:rPr>
          <w:rFonts w:ascii="Times New Roman" w:eastAsia="Times New Roman" w:hAnsi="Times New Roman" w:cs="Times New Roman"/>
          <w:bCs/>
          <w:sz w:val="20"/>
          <w:szCs w:val="20"/>
          <w:lang w:eastAsia="ru-RU"/>
        </w:rPr>
        <w:t>үлгілік</w:t>
      </w:r>
      <w:proofErr w:type="spellEnd"/>
      <w:r w:rsidRPr="00A71EAA">
        <w:rPr>
          <w:rFonts w:ascii="Times New Roman" w:eastAsia="Times New Roman" w:hAnsi="Times New Roman" w:cs="Times New Roman"/>
          <w:bCs/>
          <w:sz w:val="20"/>
          <w:szCs w:val="20"/>
          <w:lang w:eastAsia="ru-RU"/>
        </w:rPr>
        <w:t xml:space="preserve"> </w:t>
      </w:r>
      <w:proofErr w:type="spellStart"/>
      <w:r w:rsidRPr="00A71EAA">
        <w:rPr>
          <w:rFonts w:ascii="Times New Roman" w:eastAsia="Times New Roman" w:hAnsi="Times New Roman" w:cs="Times New Roman"/>
          <w:bCs/>
          <w:sz w:val="20"/>
          <w:szCs w:val="20"/>
          <w:lang w:eastAsia="ru-RU"/>
        </w:rPr>
        <w:t>оқу</w:t>
      </w:r>
      <w:proofErr w:type="spellEnd"/>
      <w:r w:rsidRPr="00A71EAA">
        <w:rPr>
          <w:rFonts w:ascii="Times New Roman" w:eastAsia="Times New Roman" w:hAnsi="Times New Roman" w:cs="Times New Roman"/>
          <w:bCs/>
          <w:sz w:val="20"/>
          <w:szCs w:val="20"/>
          <w:lang w:eastAsia="ru-RU"/>
        </w:rPr>
        <w:t xml:space="preserve"> </w:t>
      </w:r>
      <w:proofErr w:type="spellStart"/>
      <w:r w:rsidRPr="00A71EAA">
        <w:rPr>
          <w:rFonts w:ascii="Times New Roman" w:eastAsia="Times New Roman" w:hAnsi="Times New Roman" w:cs="Times New Roman"/>
          <w:bCs/>
          <w:sz w:val="20"/>
          <w:szCs w:val="20"/>
          <w:lang w:eastAsia="ru-RU"/>
        </w:rPr>
        <w:t>бағдарламасы</w:t>
      </w:r>
      <w:proofErr w:type="spellEnd"/>
      <w:r w:rsidRPr="00A71EAA">
        <w:rPr>
          <w:rFonts w:ascii="Times New Roman" w:eastAsia="Times New Roman" w:hAnsi="Times New Roman" w:cs="Times New Roman"/>
          <w:bCs/>
          <w:sz w:val="20"/>
          <w:szCs w:val="20"/>
          <w:lang w:eastAsia="ru-RU"/>
        </w:rPr>
        <w:t>.</w:t>
      </w:r>
      <w:r w:rsidRPr="00A71EAA">
        <w:rPr>
          <w:rFonts w:ascii="Times New Roman" w:eastAsia="Times New Roman" w:hAnsi="Times New Roman" w:cs="Times New Roman"/>
          <w:sz w:val="20"/>
          <w:szCs w:val="20"/>
          <w:lang w:eastAsia="ru-RU"/>
        </w:rPr>
        <w:t xml:space="preserve"> – Астана, 2018. – 77 б.</w:t>
      </w:r>
    </w:p>
    <w:sectPr w:rsidR="001A0547" w:rsidRPr="00A71EAA" w:rsidSect="008D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CA" w:rsidRDefault="003D7ACA" w:rsidP="008D1023">
      <w:pPr>
        <w:spacing w:after="0" w:line="240" w:lineRule="auto"/>
      </w:pPr>
      <w:r>
        <w:separator/>
      </w:r>
    </w:p>
  </w:endnote>
  <w:endnote w:type="continuationSeparator" w:id="0">
    <w:p w:rsidR="003D7ACA" w:rsidRDefault="003D7ACA" w:rsidP="008D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CA" w:rsidRDefault="003D7ACA" w:rsidP="008D1023">
      <w:pPr>
        <w:spacing w:after="0" w:line="240" w:lineRule="auto"/>
      </w:pPr>
      <w:r>
        <w:separator/>
      </w:r>
    </w:p>
  </w:footnote>
  <w:footnote w:type="continuationSeparator" w:id="0">
    <w:p w:rsidR="003D7ACA" w:rsidRDefault="003D7ACA" w:rsidP="008D1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79A"/>
    <w:multiLevelType w:val="multilevel"/>
    <w:tmpl w:val="376E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14602"/>
    <w:multiLevelType w:val="hybridMultilevel"/>
    <w:tmpl w:val="EDD21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C6F86"/>
    <w:multiLevelType w:val="multilevel"/>
    <w:tmpl w:val="9420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E7A88"/>
    <w:multiLevelType w:val="multilevel"/>
    <w:tmpl w:val="16CE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036AD"/>
    <w:multiLevelType w:val="multilevel"/>
    <w:tmpl w:val="A3C44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C06D43"/>
    <w:multiLevelType w:val="multilevel"/>
    <w:tmpl w:val="E2CA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923C2D"/>
    <w:multiLevelType w:val="multilevel"/>
    <w:tmpl w:val="B77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2642A3"/>
    <w:multiLevelType w:val="multilevel"/>
    <w:tmpl w:val="57B8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C63A15"/>
    <w:multiLevelType w:val="multilevel"/>
    <w:tmpl w:val="DDC8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266864"/>
    <w:multiLevelType w:val="multilevel"/>
    <w:tmpl w:val="3DBEF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8C6CBF"/>
    <w:multiLevelType w:val="multilevel"/>
    <w:tmpl w:val="73225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527D14"/>
    <w:multiLevelType w:val="multilevel"/>
    <w:tmpl w:val="5F1C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8F7CCC"/>
    <w:multiLevelType w:val="multilevel"/>
    <w:tmpl w:val="C58A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6522A0"/>
    <w:multiLevelType w:val="multilevel"/>
    <w:tmpl w:val="F4A05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E76226"/>
    <w:multiLevelType w:val="multilevel"/>
    <w:tmpl w:val="3108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B101C4"/>
    <w:multiLevelType w:val="multilevel"/>
    <w:tmpl w:val="F0D6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71355C"/>
    <w:multiLevelType w:val="multilevel"/>
    <w:tmpl w:val="8430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1A6670"/>
    <w:multiLevelType w:val="hybridMultilevel"/>
    <w:tmpl w:val="A7C84DCA"/>
    <w:lvl w:ilvl="0" w:tplc="6C020A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3"/>
  </w:num>
  <w:num w:numId="3">
    <w:abstractNumId w:val="15"/>
  </w:num>
  <w:num w:numId="4">
    <w:abstractNumId w:val="11"/>
  </w:num>
  <w:num w:numId="5">
    <w:abstractNumId w:val="10"/>
  </w:num>
  <w:num w:numId="6">
    <w:abstractNumId w:val="6"/>
  </w:num>
  <w:num w:numId="7">
    <w:abstractNumId w:val="16"/>
  </w:num>
  <w:num w:numId="8">
    <w:abstractNumId w:val="13"/>
  </w:num>
  <w:num w:numId="9">
    <w:abstractNumId w:val="5"/>
  </w:num>
  <w:num w:numId="10">
    <w:abstractNumId w:val="8"/>
  </w:num>
  <w:num w:numId="11">
    <w:abstractNumId w:val="0"/>
  </w:num>
  <w:num w:numId="12">
    <w:abstractNumId w:val="12"/>
  </w:num>
  <w:num w:numId="13">
    <w:abstractNumId w:val="9"/>
  </w:num>
  <w:num w:numId="14">
    <w:abstractNumId w:val="2"/>
  </w:num>
  <w:num w:numId="15">
    <w:abstractNumId w:val="14"/>
  </w:num>
  <w:num w:numId="16">
    <w:abstractNumId w:val="17"/>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E2E"/>
    <w:rsid w:val="00011DF3"/>
    <w:rsid w:val="00080C63"/>
    <w:rsid w:val="00101DEC"/>
    <w:rsid w:val="00122D0A"/>
    <w:rsid w:val="00162EE2"/>
    <w:rsid w:val="001A0547"/>
    <w:rsid w:val="001A2A4A"/>
    <w:rsid w:val="001A313B"/>
    <w:rsid w:val="00231BE1"/>
    <w:rsid w:val="0026144B"/>
    <w:rsid w:val="00276DEA"/>
    <w:rsid w:val="002A7C0D"/>
    <w:rsid w:val="0038786B"/>
    <w:rsid w:val="00394A4C"/>
    <w:rsid w:val="003B327A"/>
    <w:rsid w:val="003D7ACA"/>
    <w:rsid w:val="00453B16"/>
    <w:rsid w:val="004808D2"/>
    <w:rsid w:val="004862DC"/>
    <w:rsid w:val="004B0610"/>
    <w:rsid w:val="004F7871"/>
    <w:rsid w:val="005C2940"/>
    <w:rsid w:val="00604E2E"/>
    <w:rsid w:val="0061564C"/>
    <w:rsid w:val="00635352"/>
    <w:rsid w:val="006A3A92"/>
    <w:rsid w:val="007100C1"/>
    <w:rsid w:val="00753DBB"/>
    <w:rsid w:val="007F7C2D"/>
    <w:rsid w:val="00845117"/>
    <w:rsid w:val="00891DCE"/>
    <w:rsid w:val="008B7A20"/>
    <w:rsid w:val="008D1023"/>
    <w:rsid w:val="00921DC1"/>
    <w:rsid w:val="00927A1E"/>
    <w:rsid w:val="009A16CE"/>
    <w:rsid w:val="00A10B0D"/>
    <w:rsid w:val="00A24982"/>
    <w:rsid w:val="00A71EAA"/>
    <w:rsid w:val="00A84D01"/>
    <w:rsid w:val="00AC766B"/>
    <w:rsid w:val="00AF5D36"/>
    <w:rsid w:val="00B05C1F"/>
    <w:rsid w:val="00B30E2A"/>
    <w:rsid w:val="00B924ED"/>
    <w:rsid w:val="00C6117C"/>
    <w:rsid w:val="00C70955"/>
    <w:rsid w:val="00CA1066"/>
    <w:rsid w:val="00CB2EEF"/>
    <w:rsid w:val="00DD3DC1"/>
    <w:rsid w:val="00E666C6"/>
    <w:rsid w:val="00EE72E8"/>
    <w:rsid w:val="00F24783"/>
    <w:rsid w:val="00F4136E"/>
    <w:rsid w:val="00FF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4E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91D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604E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04E2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2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04E2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04E2E"/>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604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4E2E"/>
    <w:rPr>
      <w:b/>
      <w:bCs/>
    </w:rPr>
  </w:style>
  <w:style w:type="paragraph" w:styleId="a5">
    <w:name w:val="header"/>
    <w:basedOn w:val="a"/>
    <w:link w:val="a6"/>
    <w:uiPriority w:val="99"/>
    <w:unhideWhenUsed/>
    <w:rsid w:val="008D10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D1023"/>
  </w:style>
  <w:style w:type="paragraph" w:styleId="a7">
    <w:name w:val="footer"/>
    <w:basedOn w:val="a"/>
    <w:link w:val="a8"/>
    <w:uiPriority w:val="99"/>
    <w:unhideWhenUsed/>
    <w:rsid w:val="008D10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D1023"/>
  </w:style>
  <w:style w:type="character" w:styleId="a9">
    <w:name w:val="Emphasis"/>
    <w:basedOn w:val="a0"/>
    <w:uiPriority w:val="20"/>
    <w:qFormat/>
    <w:rsid w:val="00101DEC"/>
    <w:rPr>
      <w:i/>
      <w:iCs/>
    </w:rPr>
  </w:style>
  <w:style w:type="character" w:customStyle="1" w:styleId="katex">
    <w:name w:val="katex"/>
    <w:basedOn w:val="a0"/>
    <w:rsid w:val="00101DEC"/>
  </w:style>
  <w:style w:type="paragraph" w:styleId="aa">
    <w:name w:val="List Paragraph"/>
    <w:basedOn w:val="a"/>
    <w:uiPriority w:val="34"/>
    <w:qFormat/>
    <w:rsid w:val="00F24783"/>
    <w:pPr>
      <w:ind w:left="720"/>
      <w:contextualSpacing/>
    </w:pPr>
  </w:style>
  <w:style w:type="character" w:styleId="ab">
    <w:name w:val="Placeholder Text"/>
    <w:basedOn w:val="a0"/>
    <w:uiPriority w:val="99"/>
    <w:semiHidden/>
    <w:rsid w:val="00DD3DC1"/>
    <w:rPr>
      <w:color w:val="808080"/>
    </w:rPr>
  </w:style>
  <w:style w:type="character" w:customStyle="1" w:styleId="20">
    <w:name w:val="Заголовок 2 Знак"/>
    <w:basedOn w:val="a0"/>
    <w:link w:val="2"/>
    <w:uiPriority w:val="9"/>
    <w:semiHidden/>
    <w:rsid w:val="00891DCE"/>
    <w:rPr>
      <w:rFonts w:asciiTheme="majorHAnsi" w:eastAsiaTheme="majorEastAsia" w:hAnsiTheme="majorHAnsi" w:cstheme="majorBidi"/>
      <w:color w:val="2E74B5" w:themeColor="accent1" w:themeShade="BF"/>
      <w:sz w:val="26"/>
      <w:szCs w:val="26"/>
    </w:rPr>
  </w:style>
  <w:style w:type="paragraph" w:styleId="ac">
    <w:name w:val="Balloon Text"/>
    <w:basedOn w:val="a"/>
    <w:link w:val="ad"/>
    <w:uiPriority w:val="99"/>
    <w:semiHidden/>
    <w:unhideWhenUsed/>
    <w:rsid w:val="00A71EA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71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4E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91D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604E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04E2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2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04E2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04E2E"/>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604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4E2E"/>
    <w:rPr>
      <w:b/>
      <w:bCs/>
    </w:rPr>
  </w:style>
  <w:style w:type="paragraph" w:styleId="a5">
    <w:name w:val="header"/>
    <w:basedOn w:val="a"/>
    <w:link w:val="a6"/>
    <w:uiPriority w:val="99"/>
    <w:unhideWhenUsed/>
    <w:rsid w:val="008D10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D1023"/>
  </w:style>
  <w:style w:type="paragraph" w:styleId="a7">
    <w:name w:val="footer"/>
    <w:basedOn w:val="a"/>
    <w:link w:val="a8"/>
    <w:uiPriority w:val="99"/>
    <w:unhideWhenUsed/>
    <w:rsid w:val="008D10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D1023"/>
  </w:style>
  <w:style w:type="character" w:styleId="a9">
    <w:name w:val="Emphasis"/>
    <w:basedOn w:val="a0"/>
    <w:uiPriority w:val="20"/>
    <w:qFormat/>
    <w:rsid w:val="00101DEC"/>
    <w:rPr>
      <w:i/>
      <w:iCs/>
    </w:rPr>
  </w:style>
  <w:style w:type="character" w:customStyle="1" w:styleId="katex">
    <w:name w:val="katex"/>
    <w:basedOn w:val="a0"/>
    <w:rsid w:val="00101DEC"/>
  </w:style>
  <w:style w:type="paragraph" w:styleId="aa">
    <w:name w:val="List Paragraph"/>
    <w:basedOn w:val="a"/>
    <w:uiPriority w:val="34"/>
    <w:qFormat/>
    <w:rsid w:val="00F24783"/>
    <w:pPr>
      <w:ind w:left="720"/>
      <w:contextualSpacing/>
    </w:pPr>
  </w:style>
  <w:style w:type="character" w:styleId="ab">
    <w:name w:val="Placeholder Text"/>
    <w:basedOn w:val="a0"/>
    <w:uiPriority w:val="99"/>
    <w:semiHidden/>
    <w:rsid w:val="00DD3DC1"/>
    <w:rPr>
      <w:color w:val="808080"/>
    </w:rPr>
  </w:style>
  <w:style w:type="character" w:customStyle="1" w:styleId="20">
    <w:name w:val="Заголовок 2 Знак"/>
    <w:basedOn w:val="a0"/>
    <w:link w:val="2"/>
    <w:uiPriority w:val="9"/>
    <w:semiHidden/>
    <w:rsid w:val="00891DCE"/>
    <w:rPr>
      <w:rFonts w:asciiTheme="majorHAnsi" w:eastAsiaTheme="majorEastAsia" w:hAnsiTheme="majorHAnsi" w:cstheme="majorBidi"/>
      <w:color w:val="2E74B5" w:themeColor="accent1" w:themeShade="BF"/>
      <w:sz w:val="26"/>
      <w:szCs w:val="26"/>
    </w:rPr>
  </w:style>
  <w:style w:type="paragraph" w:styleId="ac">
    <w:name w:val="Balloon Text"/>
    <w:basedOn w:val="a"/>
    <w:link w:val="ad"/>
    <w:uiPriority w:val="99"/>
    <w:semiHidden/>
    <w:unhideWhenUsed/>
    <w:rsid w:val="00A71EA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71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8535">
      <w:bodyDiv w:val="1"/>
      <w:marLeft w:val="0"/>
      <w:marRight w:val="0"/>
      <w:marTop w:val="0"/>
      <w:marBottom w:val="0"/>
      <w:divBdr>
        <w:top w:val="none" w:sz="0" w:space="0" w:color="auto"/>
        <w:left w:val="none" w:sz="0" w:space="0" w:color="auto"/>
        <w:bottom w:val="none" w:sz="0" w:space="0" w:color="auto"/>
        <w:right w:val="none" w:sz="0" w:space="0" w:color="auto"/>
      </w:divBdr>
    </w:div>
    <w:div w:id="462310252">
      <w:bodyDiv w:val="1"/>
      <w:marLeft w:val="0"/>
      <w:marRight w:val="0"/>
      <w:marTop w:val="0"/>
      <w:marBottom w:val="0"/>
      <w:divBdr>
        <w:top w:val="none" w:sz="0" w:space="0" w:color="auto"/>
        <w:left w:val="none" w:sz="0" w:space="0" w:color="auto"/>
        <w:bottom w:val="none" w:sz="0" w:space="0" w:color="auto"/>
        <w:right w:val="none" w:sz="0" w:space="0" w:color="auto"/>
      </w:divBdr>
    </w:div>
    <w:div w:id="910042837">
      <w:bodyDiv w:val="1"/>
      <w:marLeft w:val="0"/>
      <w:marRight w:val="0"/>
      <w:marTop w:val="0"/>
      <w:marBottom w:val="0"/>
      <w:divBdr>
        <w:top w:val="none" w:sz="0" w:space="0" w:color="auto"/>
        <w:left w:val="none" w:sz="0" w:space="0" w:color="auto"/>
        <w:bottom w:val="none" w:sz="0" w:space="0" w:color="auto"/>
        <w:right w:val="none" w:sz="0" w:space="0" w:color="auto"/>
      </w:divBdr>
    </w:div>
    <w:div w:id="1138379363">
      <w:bodyDiv w:val="1"/>
      <w:marLeft w:val="0"/>
      <w:marRight w:val="0"/>
      <w:marTop w:val="0"/>
      <w:marBottom w:val="0"/>
      <w:divBdr>
        <w:top w:val="none" w:sz="0" w:space="0" w:color="auto"/>
        <w:left w:val="none" w:sz="0" w:space="0" w:color="auto"/>
        <w:bottom w:val="none" w:sz="0" w:space="0" w:color="auto"/>
        <w:right w:val="none" w:sz="0" w:space="0" w:color="auto"/>
      </w:divBdr>
    </w:div>
    <w:div w:id="1363897223">
      <w:bodyDiv w:val="1"/>
      <w:marLeft w:val="0"/>
      <w:marRight w:val="0"/>
      <w:marTop w:val="0"/>
      <w:marBottom w:val="0"/>
      <w:divBdr>
        <w:top w:val="none" w:sz="0" w:space="0" w:color="auto"/>
        <w:left w:val="none" w:sz="0" w:space="0" w:color="auto"/>
        <w:bottom w:val="none" w:sz="0" w:space="0" w:color="auto"/>
        <w:right w:val="none" w:sz="0" w:space="0" w:color="auto"/>
      </w:divBdr>
    </w:div>
    <w:div w:id="193550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1283</Words>
  <Characters>7314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51</cp:revision>
  <dcterms:created xsi:type="dcterms:W3CDTF">2025-08-19T09:01:00Z</dcterms:created>
  <dcterms:modified xsi:type="dcterms:W3CDTF">2025-10-03T17:19:00Z</dcterms:modified>
</cp:coreProperties>
</file>